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E3" w:rsidRPr="003B4EDD" w:rsidRDefault="00602FF4" w:rsidP="00602F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Проектирование </w:t>
      </w:r>
      <w:r w:rsidR="00A206E3" w:rsidRPr="003B4EDD">
        <w:rPr>
          <w:rFonts w:ascii="Times New Roman" w:hAnsi="Times New Roman"/>
          <w:b/>
          <w:sz w:val="28"/>
          <w:szCs w:val="28"/>
        </w:rPr>
        <w:t>урока с позиций требований си</w:t>
      </w:r>
      <w:r>
        <w:rPr>
          <w:rFonts w:ascii="Times New Roman" w:hAnsi="Times New Roman"/>
          <w:b/>
          <w:sz w:val="28"/>
          <w:szCs w:val="28"/>
        </w:rPr>
        <w:t>стемно-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подхода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  <w:u w:val="single"/>
        </w:rPr>
        <w:t>Цель</w:t>
      </w:r>
      <w:r w:rsidRPr="003B4EDD">
        <w:rPr>
          <w:rFonts w:ascii="Times New Roman" w:hAnsi="Times New Roman"/>
          <w:sz w:val="28"/>
          <w:szCs w:val="28"/>
        </w:rPr>
        <w:t>: проектирование урока с позиции системно-</w:t>
      </w:r>
      <w:proofErr w:type="spellStart"/>
      <w:r w:rsidRPr="003B4ED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подхода.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  <w:u w:val="single"/>
        </w:rPr>
        <w:t>Задачи</w:t>
      </w:r>
      <w:r w:rsidRPr="003B4EDD">
        <w:rPr>
          <w:rFonts w:ascii="Times New Roman" w:hAnsi="Times New Roman"/>
          <w:sz w:val="28"/>
          <w:szCs w:val="28"/>
        </w:rPr>
        <w:t>:</w:t>
      </w:r>
    </w:p>
    <w:p w:rsidR="00A206E3" w:rsidRPr="003B4EDD" w:rsidRDefault="00A206E3" w:rsidP="003B4EDD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Включиться в проектирование урока и получить опыт проектирования в соответствии с ФГОС. </w:t>
      </w:r>
    </w:p>
    <w:p w:rsidR="00A206E3" w:rsidRPr="003B4EDD" w:rsidRDefault="00A206E3" w:rsidP="003B4EDD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Расширить ориентировочную основу действия.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Материалы - возможные варианты технологических карт: технологическая карта урока по технологии </w:t>
      </w:r>
      <w:proofErr w:type="spellStart"/>
      <w:r w:rsidRPr="003B4EDD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3B4EDD">
        <w:rPr>
          <w:rFonts w:ascii="Times New Roman" w:hAnsi="Times New Roman"/>
          <w:sz w:val="28"/>
          <w:szCs w:val="28"/>
        </w:rPr>
        <w:t>, технологическая карта урока по технологии развития критического мышления, технологическая карта урока по технологии эвристического образования и др.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i/>
          <w:sz w:val="28"/>
          <w:szCs w:val="28"/>
        </w:rPr>
        <w:t>Задание 2.</w:t>
      </w:r>
      <w:r w:rsidRPr="003B4EDD">
        <w:rPr>
          <w:rFonts w:ascii="Times New Roman" w:hAnsi="Times New Roman"/>
          <w:sz w:val="28"/>
          <w:szCs w:val="28"/>
        </w:rPr>
        <w:t xml:space="preserve"> Спроектируйте урок с позиции системно-</w:t>
      </w:r>
      <w:proofErr w:type="spellStart"/>
      <w:r w:rsidRPr="003B4ED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подхода. 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Для этого:</w:t>
      </w:r>
    </w:p>
    <w:p w:rsidR="00A206E3" w:rsidRPr="003B4EDD" w:rsidRDefault="00A206E3" w:rsidP="003B4ED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Выберите тему урока из курса учебного предмета 5 класса</w:t>
      </w:r>
    </w:p>
    <w:p w:rsidR="00A206E3" w:rsidRPr="003B4EDD" w:rsidRDefault="00A206E3" w:rsidP="003B4ED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Определите педагогические цели и задачи урока с учетом требований к предметным, </w:t>
      </w:r>
      <w:proofErr w:type="spellStart"/>
      <w:r w:rsidRPr="003B4EDD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и личностным результатам обучения.</w:t>
      </w:r>
    </w:p>
    <w:p w:rsidR="00A206E3" w:rsidRPr="003B4EDD" w:rsidRDefault="00A206E3" w:rsidP="003B4ED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Спроектируйте основные этапы урока: организационно-мотивационный, операционально-технологический, рефлексивно-оценочный.</w:t>
      </w:r>
    </w:p>
    <w:p w:rsidR="00A206E3" w:rsidRPr="003B4EDD" w:rsidRDefault="00A206E3" w:rsidP="003B4ED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Определите средства обучения.</w:t>
      </w:r>
    </w:p>
    <w:p w:rsidR="00A206E3" w:rsidRPr="003B4EDD" w:rsidRDefault="00A206E3" w:rsidP="003B4ED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Результаты работы оформите в виде таблицы (см. Приложение).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sz w:val="28"/>
          <w:szCs w:val="28"/>
        </w:rPr>
      </w:pPr>
    </w:p>
    <w:p w:rsidR="00A206E3" w:rsidRPr="003B4EDD" w:rsidRDefault="00A206E3" w:rsidP="003B4EDD">
      <w:pPr>
        <w:jc w:val="both"/>
        <w:rPr>
          <w:rFonts w:ascii="Times New Roman" w:hAnsi="Times New Roman"/>
          <w:b/>
          <w:sz w:val="28"/>
          <w:szCs w:val="28"/>
        </w:rPr>
      </w:pPr>
      <w:r w:rsidRPr="003B4EDD">
        <w:rPr>
          <w:rFonts w:ascii="Times New Roman" w:hAnsi="Times New Roman"/>
          <w:b/>
          <w:sz w:val="28"/>
          <w:szCs w:val="28"/>
        </w:rPr>
        <w:t>Методические рекомендации по проектированию урока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Основой процесса обучения как системы являются цель обучения, деятельность учителя (преподавание), деятельность учащихся (учение) и планируемый результат. Переменными составляющими выступают методы обучения, средства обучения и организационные формы. Эффективным признается процесс обучения, представляющий собой систему и обладающий целостностью.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lastRenderedPageBreak/>
        <w:t xml:space="preserve">В процессе проектирования урока выделяются следующие этапы: 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Определение темы учебного материала.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Определение дидактической цели темы.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</w:t>
      </w:r>
      <w:proofErr w:type="spellStart"/>
      <w:r w:rsidRPr="003B4EDD">
        <w:rPr>
          <w:rFonts w:ascii="Times New Roman" w:hAnsi="Times New Roman"/>
          <w:sz w:val="28"/>
          <w:szCs w:val="28"/>
        </w:rPr>
        <w:t>обобщенияи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систематизации знаний; проверки, оценки и коррекции знаний, умений и навыков учащихся.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Продумывание структуры урока.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Обеспеченность урока (таблица).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Отбор содержания учебного материала.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Выбор методов обучения.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Выбор форм организации педагогической деятельности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Оценка знаний, умений и навыков.</w:t>
      </w:r>
    </w:p>
    <w:p w:rsidR="00A206E3" w:rsidRPr="003B4EDD" w:rsidRDefault="00A206E3" w:rsidP="003B4EDD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Рефлексия урока.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Основная </w:t>
      </w:r>
      <w:r w:rsidRPr="003B4EDD">
        <w:rPr>
          <w:rFonts w:ascii="Times New Roman" w:hAnsi="Times New Roman"/>
          <w:b/>
          <w:bCs/>
          <w:sz w:val="28"/>
          <w:szCs w:val="28"/>
        </w:rPr>
        <w:t>дидактическая структура урока </w:t>
      </w:r>
      <w:r w:rsidRPr="003B4EDD">
        <w:rPr>
          <w:rFonts w:ascii="Times New Roman" w:hAnsi="Times New Roman"/>
          <w:sz w:val="28"/>
          <w:szCs w:val="28"/>
        </w:rPr>
        <w:t>отображается в плане-конспекте урока и в его технологической карте. Она имеет как статичные элементы, которые не изменяются в зависимости от типов урока, так и динамические, которым свойственна более гибкая структура: 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B4EDD">
        <w:rPr>
          <w:rFonts w:ascii="Times New Roman" w:hAnsi="Times New Roman"/>
          <w:sz w:val="28"/>
          <w:szCs w:val="28"/>
        </w:rPr>
        <w:t>Организационный момент: тема; цель; образовательные, развивающие, воспитательные задачи; мотивация их принятия; планируемые результаты: знания, умения, навыки; личностно формирующая направленность урока.</w:t>
      </w:r>
      <w:proofErr w:type="gramEnd"/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Проверка выполнения домашнего задания (в случае, если оно задавалось).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Подготовка к активной учебной деятельности каждого ученика на основном этапе урока: постановка учебной задачи, актуализация знаний.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Сообщение нового материала.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Решение учебной задачи.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Усвоение новых знаний.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lastRenderedPageBreak/>
        <w:t>Первичная проверка понимания учащимися нового учебного материала (текущий контроль с тестом).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Закрепление изученного материала.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Обобщение и систематизация знаний.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Контроль и самопроверка знаний (самостоятельная работа, итоговый контроль с тестом).</w:t>
      </w:r>
    </w:p>
    <w:p w:rsidR="00A206E3" w:rsidRPr="003B4EDD" w:rsidRDefault="00A206E3" w:rsidP="003B4EDD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Подведение итогов: диагностика результатов урока, рефлексия достижения </w:t>
      </w:r>
      <w:proofErr w:type="spellStart"/>
      <w:r w:rsidRPr="003B4EDD">
        <w:rPr>
          <w:rFonts w:ascii="Times New Roman" w:hAnsi="Times New Roman"/>
          <w:sz w:val="28"/>
          <w:szCs w:val="28"/>
        </w:rPr>
        <w:t>цели</w:t>
      </w:r>
      <w:proofErr w:type="gramStart"/>
      <w:r w:rsidRPr="003B4EDD">
        <w:rPr>
          <w:rFonts w:ascii="Times New Roman" w:hAnsi="Times New Roman"/>
          <w:sz w:val="28"/>
          <w:szCs w:val="28"/>
        </w:rPr>
        <w:t>.Д</w:t>
      </w:r>
      <w:proofErr w:type="gramEnd"/>
      <w:r w:rsidRPr="003B4EDD">
        <w:rPr>
          <w:rFonts w:ascii="Times New Roman" w:hAnsi="Times New Roman"/>
          <w:sz w:val="28"/>
          <w:szCs w:val="28"/>
        </w:rPr>
        <w:t>омашнее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задание и инструктаж по его выполнению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ab/>
      </w:r>
      <w:r w:rsidRPr="003B4EDD">
        <w:rPr>
          <w:rFonts w:ascii="Times New Roman" w:hAnsi="Times New Roman"/>
          <w:b/>
          <w:bCs/>
          <w:sz w:val="28"/>
          <w:szCs w:val="28"/>
        </w:rPr>
        <w:t>Цель урока – главный системообразующий элемент урока.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3B4EDD">
        <w:rPr>
          <w:rFonts w:ascii="Times New Roman" w:hAnsi="Times New Roman"/>
          <w:sz w:val="28"/>
          <w:szCs w:val="28"/>
        </w:rPr>
        <w:t xml:space="preserve">- это заранее запланированный конечный результат обучения, воспитания и развития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sz w:val="28"/>
          <w:szCs w:val="28"/>
        </w:rPr>
        <w:t>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i/>
          <w:iCs/>
          <w:sz w:val="28"/>
          <w:szCs w:val="28"/>
        </w:rPr>
        <w:t>Цель должна быть: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а) четко сформулированной;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б) понятной;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в) достижимой;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B4EDD">
        <w:rPr>
          <w:rFonts w:ascii="Times New Roman" w:hAnsi="Times New Roman"/>
          <w:sz w:val="28"/>
          <w:szCs w:val="28"/>
        </w:rPr>
        <w:t>диагностичной</w:t>
      </w:r>
      <w:proofErr w:type="spellEnd"/>
      <w:r w:rsidRPr="003B4EDD">
        <w:rPr>
          <w:rFonts w:ascii="Times New Roman" w:hAnsi="Times New Roman"/>
          <w:sz w:val="28"/>
          <w:szCs w:val="28"/>
        </w:rPr>
        <w:t>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д) конкретной.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С точки зрения управления образовательным процессом предпочтительнее определять </w:t>
      </w:r>
      <w:r w:rsidRPr="003B4EDD">
        <w:rPr>
          <w:rFonts w:ascii="Times New Roman" w:hAnsi="Times New Roman"/>
          <w:b/>
          <w:bCs/>
          <w:sz w:val="28"/>
          <w:szCs w:val="28"/>
        </w:rPr>
        <w:t>одну цель урока</w:t>
      </w:r>
      <w:r w:rsidRPr="003B4EDD">
        <w:rPr>
          <w:rFonts w:ascii="Times New Roman" w:hAnsi="Times New Roman"/>
          <w:sz w:val="28"/>
          <w:szCs w:val="28"/>
        </w:rPr>
        <w:t xml:space="preserve"> или, по крайней мере, одну </w:t>
      </w:r>
      <w:r w:rsidRPr="003B4EDD">
        <w:rPr>
          <w:rFonts w:ascii="Times New Roman" w:hAnsi="Times New Roman"/>
          <w:b/>
          <w:bCs/>
          <w:sz w:val="28"/>
          <w:szCs w:val="28"/>
        </w:rPr>
        <w:t>главную цель урока</w:t>
      </w:r>
      <w:r w:rsidRPr="003B4EDD">
        <w:rPr>
          <w:rFonts w:ascii="Times New Roman" w:hAnsi="Times New Roman"/>
          <w:sz w:val="28"/>
          <w:szCs w:val="28"/>
        </w:rPr>
        <w:t>, реализация которой может привести к достижению различных видов результатов, представляющих педагогическую ценность.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Исходя из места урока в образовательном процессе, можно определить, какой вид результатов образовательной деятельности учащихся будет наиболее соответствовать данному месту.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Определив приоритетный результат образовательной деятельности учащихся,  можно ответить на вопрос о том, к чему, прежде всего, надо стремиться учителю на данном уроке – информировать, инструктировать, научить, </w:t>
      </w:r>
      <w:proofErr w:type="spellStart"/>
      <w:r w:rsidRPr="003B4EDD">
        <w:rPr>
          <w:rFonts w:ascii="Times New Roman" w:hAnsi="Times New Roman"/>
          <w:sz w:val="28"/>
          <w:szCs w:val="28"/>
        </w:rPr>
        <w:t>проблематизировать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, воздействовать на эмоциональную сферу учащихся и т.д.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lastRenderedPageBreak/>
        <w:t>Для формулировки цели важно выбрать глагол, наиболее точно отра</w:t>
      </w:r>
      <w:r w:rsidRPr="003B4EDD">
        <w:rPr>
          <w:rFonts w:ascii="Times New Roman" w:hAnsi="Times New Roman"/>
          <w:sz w:val="28"/>
          <w:szCs w:val="28"/>
        </w:rPr>
        <w:softHyphen/>
        <w:t>жающего смысл планируемой деятельности учителя.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В сравнительной таблице приведём слова-ориентиры, которые, естественно, не исчер</w:t>
      </w:r>
      <w:r w:rsidRPr="003B4EDD">
        <w:rPr>
          <w:rFonts w:ascii="Times New Roman" w:hAnsi="Times New Roman"/>
          <w:sz w:val="28"/>
          <w:szCs w:val="28"/>
        </w:rPr>
        <w:softHyphen/>
        <w:t>пывают всех возможных вариантов целевых установок урока.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Слова — ориентиры для определения целей урока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075"/>
        <w:gridCol w:w="4790"/>
      </w:tblGrid>
      <w:tr w:rsidR="00A206E3" w:rsidRPr="003B4EDD" w:rsidTr="00535480">
        <w:trPr>
          <w:trHeight w:val="379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4EDD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Традиционный («</w:t>
            </w:r>
            <w:proofErr w:type="spellStart"/>
            <w:r w:rsidRPr="003B4EDD">
              <w:rPr>
                <w:rFonts w:ascii="Times New Roman" w:hAnsi="Times New Roman"/>
                <w:b/>
                <w:bCs/>
                <w:sz w:val="28"/>
                <w:szCs w:val="28"/>
              </w:rPr>
              <w:t>знаниевый</w:t>
            </w:r>
            <w:proofErr w:type="spellEnd"/>
            <w:r w:rsidRPr="003B4EDD">
              <w:rPr>
                <w:rFonts w:ascii="Times New Roman" w:hAnsi="Times New Roman"/>
                <w:b/>
                <w:bCs/>
                <w:sz w:val="28"/>
                <w:szCs w:val="28"/>
              </w:rPr>
              <w:t>») подход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B4EDD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Компетентностный</w:t>
            </w:r>
            <w:proofErr w:type="spellEnd"/>
            <w:r w:rsidRPr="003B4E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подход</w:t>
            </w:r>
          </w:p>
        </w:tc>
      </w:tr>
      <w:tr w:rsidR="00A206E3" w:rsidRPr="003B4EDD" w:rsidTr="00535480">
        <w:trPr>
          <w:trHeight w:val="360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Понимать требования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Научить формулировать цель</w:t>
            </w:r>
          </w:p>
        </w:tc>
      </w:tr>
      <w:tr w:rsidR="00A206E3" w:rsidRPr="003B4EDD" w:rsidTr="00535480">
        <w:trPr>
          <w:trHeight w:val="360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Знать (сформировать знание </w:t>
            </w:r>
            <w:proofErr w:type="gramStart"/>
            <w:r w:rsidRPr="003B4ED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3B4EDD">
              <w:rPr>
                <w:rFonts w:ascii="Times New Roman" w:hAnsi="Times New Roman"/>
                <w:sz w:val="28"/>
                <w:szCs w:val="28"/>
              </w:rPr>
              <w:t>...)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Сформировать потребность в знаниях (видеть проблему)</w:t>
            </w:r>
          </w:p>
        </w:tc>
      </w:tr>
      <w:tr w:rsidR="00A206E3" w:rsidRPr="003B4EDD" w:rsidTr="00535480">
        <w:trPr>
          <w:trHeight w:val="350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Научить работать с различными источниками знаний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Научить выбирать источники знаний</w:t>
            </w:r>
          </w:p>
        </w:tc>
      </w:tr>
      <w:tr w:rsidR="00A206E3" w:rsidRPr="003B4EDD" w:rsidTr="00535480">
        <w:trPr>
          <w:trHeight w:val="360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Систематизировать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Научить систематизировать</w:t>
            </w:r>
          </w:p>
        </w:tc>
      </w:tr>
      <w:tr w:rsidR="00A206E3" w:rsidRPr="003B4EDD" w:rsidTr="00535480">
        <w:trPr>
          <w:trHeight w:val="360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Обобщать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Научить выявлять общее и особенное</w:t>
            </w:r>
          </w:p>
        </w:tc>
      </w:tr>
      <w:tr w:rsidR="00A206E3" w:rsidRPr="003B4EDD" w:rsidTr="00535480">
        <w:trPr>
          <w:trHeight w:val="566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Научить выполнять определённые действия (сформировать умения) при решении задачи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Научить выбирать способы решения задачи</w:t>
            </w:r>
          </w:p>
        </w:tc>
      </w:tr>
      <w:tr w:rsidR="00A206E3" w:rsidRPr="003B4EDD" w:rsidTr="00535480">
        <w:trPr>
          <w:trHeight w:val="360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Оценить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Сформировать критерии оценки, способность к независимой оценке</w:t>
            </w:r>
          </w:p>
        </w:tc>
      </w:tr>
      <w:tr w:rsidR="00A206E3" w:rsidRPr="003B4EDD" w:rsidTr="00535480">
        <w:trPr>
          <w:trHeight w:val="355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Закрепить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Модифицировать, перегруппировать, научить применять</w:t>
            </w:r>
          </w:p>
        </w:tc>
      </w:tr>
      <w:tr w:rsidR="00A206E3" w:rsidRPr="003B4EDD" w:rsidTr="00535480">
        <w:trPr>
          <w:trHeight w:val="360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Проверить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Научить приёмам самоконтроля</w:t>
            </w:r>
          </w:p>
        </w:tc>
      </w:tr>
      <w:tr w:rsidR="00A206E3" w:rsidRPr="003B4EDD" w:rsidTr="00535480">
        <w:trPr>
          <w:trHeight w:val="398"/>
          <w:jc w:val="center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Проанализировать (ошибки, достижения учащихся)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Сформировать способность к самооценке</w:t>
            </w:r>
          </w:p>
        </w:tc>
      </w:tr>
    </w:tbl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B4EDD">
        <w:rPr>
          <w:rFonts w:ascii="Times New Roman" w:hAnsi="Times New Roman"/>
          <w:sz w:val="28"/>
          <w:szCs w:val="28"/>
        </w:rPr>
        <w:t>Принципиальная разница между двумя груп</w:t>
      </w:r>
      <w:r w:rsidRPr="003B4EDD">
        <w:rPr>
          <w:rFonts w:ascii="Times New Roman" w:hAnsi="Times New Roman"/>
          <w:sz w:val="28"/>
          <w:szCs w:val="28"/>
        </w:rPr>
        <w:softHyphen/>
        <w:t xml:space="preserve">пами формулировок заключается в том, что </w:t>
      </w:r>
      <w:r w:rsidRPr="003B4EDD">
        <w:rPr>
          <w:rFonts w:ascii="Times New Roman" w:hAnsi="Times New Roman"/>
          <w:b/>
          <w:bCs/>
          <w:sz w:val="28"/>
          <w:szCs w:val="28"/>
        </w:rPr>
        <w:t>в первом случае цели урока формулируются в терминах, характеризующих субъектную позицию учителя</w:t>
      </w:r>
      <w:r w:rsidRPr="003B4EDD">
        <w:rPr>
          <w:rFonts w:ascii="Times New Roman" w:hAnsi="Times New Roman"/>
          <w:sz w:val="28"/>
          <w:szCs w:val="28"/>
        </w:rPr>
        <w:t>, который излагает новые знания, систематизирует, обобщает, проверя</w:t>
      </w:r>
      <w:r w:rsidRPr="003B4EDD">
        <w:rPr>
          <w:rFonts w:ascii="Times New Roman" w:hAnsi="Times New Roman"/>
          <w:sz w:val="28"/>
          <w:szCs w:val="28"/>
        </w:rPr>
        <w:softHyphen/>
        <w:t xml:space="preserve">ет, а </w:t>
      </w:r>
      <w:r w:rsidRPr="003B4EDD">
        <w:rPr>
          <w:rFonts w:ascii="Times New Roman" w:hAnsi="Times New Roman"/>
          <w:b/>
          <w:bCs/>
          <w:sz w:val="28"/>
          <w:szCs w:val="28"/>
        </w:rPr>
        <w:t xml:space="preserve">во втором случае цели </w:t>
      </w:r>
      <w:r w:rsidRPr="003B4EDD">
        <w:rPr>
          <w:rFonts w:ascii="Times New Roman" w:hAnsi="Times New Roman"/>
          <w:b/>
          <w:bCs/>
          <w:sz w:val="28"/>
          <w:szCs w:val="28"/>
        </w:rPr>
        <w:lastRenderedPageBreak/>
        <w:t>урока формули</w:t>
      </w:r>
      <w:r w:rsidRPr="003B4EDD">
        <w:rPr>
          <w:rFonts w:ascii="Times New Roman" w:hAnsi="Times New Roman"/>
          <w:b/>
          <w:bCs/>
          <w:sz w:val="28"/>
          <w:szCs w:val="28"/>
        </w:rPr>
        <w:softHyphen/>
        <w:t>руются в терминах субъектной позиции уча</w:t>
      </w:r>
      <w:r w:rsidRPr="003B4EDD">
        <w:rPr>
          <w:rFonts w:ascii="Times New Roman" w:hAnsi="Times New Roman"/>
          <w:b/>
          <w:bCs/>
          <w:sz w:val="28"/>
          <w:szCs w:val="28"/>
        </w:rPr>
        <w:softHyphen/>
        <w:t>щихся</w:t>
      </w:r>
      <w:r w:rsidRPr="003B4EDD">
        <w:rPr>
          <w:rFonts w:ascii="Times New Roman" w:hAnsi="Times New Roman"/>
          <w:sz w:val="28"/>
          <w:szCs w:val="28"/>
        </w:rPr>
        <w:t>, которые учатся видеть проблему, ста</w:t>
      </w:r>
      <w:r w:rsidRPr="003B4EDD">
        <w:rPr>
          <w:rFonts w:ascii="Times New Roman" w:hAnsi="Times New Roman"/>
          <w:sz w:val="28"/>
          <w:szCs w:val="28"/>
        </w:rPr>
        <w:softHyphen/>
        <w:t>вить цели, выбирать способы их реализации, анализировать достоинства и недостатки в собственной деятельности.</w:t>
      </w:r>
      <w:proofErr w:type="gramEnd"/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При постановке целей урока учителю также следует ориентироваться на используемую </w:t>
      </w:r>
      <w:r w:rsidRPr="003B4EDD">
        <w:rPr>
          <w:rFonts w:ascii="Times New Roman" w:hAnsi="Times New Roman"/>
          <w:b/>
          <w:bCs/>
          <w:sz w:val="28"/>
          <w:szCs w:val="28"/>
        </w:rPr>
        <w:t>технологию</w:t>
      </w:r>
      <w:r w:rsidRPr="003B4EDD">
        <w:rPr>
          <w:rFonts w:ascii="Times New Roman" w:hAnsi="Times New Roman"/>
          <w:sz w:val="28"/>
          <w:szCs w:val="28"/>
        </w:rPr>
        <w:t>, учитывать  ее специфику.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 Например, в </w:t>
      </w:r>
      <w:r w:rsidRPr="003B4EDD">
        <w:rPr>
          <w:rFonts w:ascii="Times New Roman" w:hAnsi="Times New Roman"/>
          <w:b/>
          <w:bCs/>
          <w:sz w:val="28"/>
          <w:szCs w:val="28"/>
        </w:rPr>
        <w:t xml:space="preserve">технологии </w:t>
      </w:r>
      <w:proofErr w:type="spellStart"/>
      <w:r w:rsidRPr="003B4EDD">
        <w:rPr>
          <w:rFonts w:ascii="Times New Roman" w:hAnsi="Times New Roman"/>
          <w:b/>
          <w:bCs/>
          <w:sz w:val="28"/>
          <w:szCs w:val="28"/>
        </w:rPr>
        <w:t>деятельностного</w:t>
      </w:r>
      <w:proofErr w:type="spellEnd"/>
      <w:r w:rsidRPr="003B4EDD">
        <w:rPr>
          <w:rFonts w:ascii="Times New Roman" w:hAnsi="Times New Roman"/>
          <w:b/>
          <w:bCs/>
          <w:sz w:val="28"/>
          <w:szCs w:val="28"/>
        </w:rPr>
        <w:t xml:space="preserve"> метода обучения</w:t>
      </w:r>
      <w:r w:rsidRPr="003B4EDD">
        <w:rPr>
          <w:rFonts w:ascii="Times New Roman" w:hAnsi="Times New Roman"/>
          <w:sz w:val="28"/>
          <w:szCs w:val="28"/>
        </w:rPr>
        <w:t xml:space="preserve"> Л.Г. </w:t>
      </w:r>
      <w:proofErr w:type="spellStart"/>
      <w:r w:rsidRPr="003B4EDD">
        <w:rPr>
          <w:rFonts w:ascii="Times New Roman" w:hAnsi="Times New Roman"/>
          <w:sz w:val="28"/>
          <w:szCs w:val="28"/>
        </w:rPr>
        <w:t>Петерсо</w:t>
      </w:r>
      <w:proofErr w:type="gramStart"/>
      <w:r w:rsidRPr="003B4EDD">
        <w:rPr>
          <w:rFonts w:ascii="Times New Roman" w:hAnsi="Times New Roman"/>
          <w:sz w:val="28"/>
          <w:szCs w:val="28"/>
        </w:rPr>
        <w:t>н</w:t>
      </w:r>
      <w:proofErr w:type="spellEnd"/>
      <w:r w:rsidRPr="003B4EDD">
        <w:rPr>
          <w:rFonts w:ascii="Times New Roman" w:hAnsi="Times New Roman"/>
          <w:sz w:val="28"/>
          <w:szCs w:val="28"/>
        </w:rPr>
        <w:t>(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«Школа 2000») учителю предлагается формулировать </w:t>
      </w:r>
      <w:proofErr w:type="spellStart"/>
      <w:r w:rsidRPr="003B4EDD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и образовательные цели урока, учитывая тип урока.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4EDD">
        <w:rPr>
          <w:rFonts w:ascii="Times New Roman" w:hAnsi="Times New Roman"/>
          <w:b/>
          <w:bCs/>
          <w:sz w:val="28"/>
          <w:szCs w:val="28"/>
          <w:u w:val="single"/>
        </w:rPr>
        <w:t>1. Урок «открытия» нового знания.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EDD">
        <w:rPr>
          <w:rFonts w:ascii="Times New Roman" w:hAnsi="Times New Roman"/>
          <w:i/>
          <w:iCs/>
          <w:sz w:val="28"/>
          <w:szCs w:val="28"/>
        </w:rPr>
        <w:t>Деятельностная</w:t>
      </w:r>
      <w:proofErr w:type="spellEnd"/>
      <w:r w:rsidRPr="003B4EDD">
        <w:rPr>
          <w:rFonts w:ascii="Times New Roman" w:hAnsi="Times New Roman"/>
          <w:i/>
          <w:iCs/>
          <w:sz w:val="28"/>
          <w:szCs w:val="28"/>
        </w:rPr>
        <w:t xml:space="preserve"> цель: </w:t>
      </w:r>
      <w:r w:rsidRPr="003B4EDD">
        <w:rPr>
          <w:rFonts w:ascii="Times New Roman" w:hAnsi="Times New Roman"/>
          <w:sz w:val="28"/>
          <w:szCs w:val="28"/>
        </w:rPr>
        <w:t>формирование способности учащихся к новому способу действия.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i/>
          <w:iCs/>
          <w:sz w:val="28"/>
          <w:szCs w:val="28"/>
        </w:rPr>
        <w:t xml:space="preserve">Образовательная цель: </w:t>
      </w:r>
      <w:r w:rsidRPr="003B4EDD">
        <w:rPr>
          <w:rFonts w:ascii="Times New Roman" w:hAnsi="Times New Roman"/>
          <w:sz w:val="28"/>
          <w:szCs w:val="28"/>
        </w:rPr>
        <w:t>расширение понятийной базы за счет включения в нее новых элементов.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4EDD">
        <w:rPr>
          <w:rFonts w:ascii="Times New Roman" w:hAnsi="Times New Roman"/>
          <w:sz w:val="28"/>
          <w:szCs w:val="28"/>
          <w:u w:val="single"/>
        </w:rPr>
        <w:t> </w:t>
      </w:r>
      <w:r w:rsidRPr="003B4EDD">
        <w:rPr>
          <w:rFonts w:ascii="Times New Roman" w:hAnsi="Times New Roman"/>
          <w:b/>
          <w:bCs/>
          <w:sz w:val="28"/>
          <w:szCs w:val="28"/>
          <w:u w:val="single"/>
        </w:rPr>
        <w:t>2. Урок рефлексии.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EDD">
        <w:rPr>
          <w:rFonts w:ascii="Times New Roman" w:hAnsi="Times New Roman"/>
          <w:i/>
          <w:iCs/>
          <w:sz w:val="28"/>
          <w:szCs w:val="28"/>
        </w:rPr>
        <w:t>Деятельностная</w:t>
      </w:r>
      <w:proofErr w:type="spellEnd"/>
      <w:r w:rsidRPr="003B4EDD">
        <w:rPr>
          <w:rFonts w:ascii="Times New Roman" w:hAnsi="Times New Roman"/>
          <w:i/>
          <w:iCs/>
          <w:sz w:val="28"/>
          <w:szCs w:val="28"/>
        </w:rPr>
        <w:t xml:space="preserve"> цель: </w:t>
      </w:r>
      <w:r w:rsidRPr="003B4EDD">
        <w:rPr>
          <w:rFonts w:ascii="Times New Roman" w:hAnsi="Times New Roman"/>
          <w:sz w:val="28"/>
          <w:szCs w:val="28"/>
        </w:rPr>
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i/>
          <w:iCs/>
          <w:sz w:val="28"/>
          <w:szCs w:val="28"/>
        </w:rPr>
        <w:t xml:space="preserve">Образовательная цель: </w:t>
      </w:r>
      <w:r w:rsidRPr="003B4EDD">
        <w:rPr>
          <w:rFonts w:ascii="Times New Roman" w:hAnsi="Times New Roman"/>
          <w:sz w:val="28"/>
          <w:szCs w:val="28"/>
        </w:rPr>
        <w:t>коррекция и тренинг изученных понятий, алгоритмов и т.д.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4EDD">
        <w:rPr>
          <w:rFonts w:ascii="Times New Roman" w:hAnsi="Times New Roman"/>
          <w:sz w:val="28"/>
          <w:szCs w:val="28"/>
        </w:rPr>
        <w:t> </w:t>
      </w:r>
      <w:r w:rsidRPr="003B4EDD">
        <w:rPr>
          <w:rFonts w:ascii="Times New Roman" w:hAnsi="Times New Roman"/>
          <w:b/>
          <w:bCs/>
          <w:sz w:val="28"/>
          <w:szCs w:val="28"/>
          <w:u w:val="single"/>
        </w:rPr>
        <w:t>3. Урок общеметодологической направленности.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EDD">
        <w:rPr>
          <w:rFonts w:ascii="Times New Roman" w:hAnsi="Times New Roman"/>
          <w:i/>
          <w:iCs/>
          <w:sz w:val="28"/>
          <w:szCs w:val="28"/>
        </w:rPr>
        <w:t>Деятельностная</w:t>
      </w:r>
      <w:proofErr w:type="spellEnd"/>
      <w:r w:rsidRPr="003B4EDD">
        <w:rPr>
          <w:rFonts w:ascii="Times New Roman" w:hAnsi="Times New Roman"/>
          <w:i/>
          <w:iCs/>
          <w:sz w:val="28"/>
          <w:szCs w:val="28"/>
        </w:rPr>
        <w:t xml:space="preserve"> цель: </w:t>
      </w:r>
      <w:r w:rsidRPr="003B4EDD">
        <w:rPr>
          <w:rFonts w:ascii="Times New Roman" w:hAnsi="Times New Roman"/>
          <w:sz w:val="28"/>
          <w:szCs w:val="28"/>
        </w:rPr>
        <w:t>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i/>
          <w:iCs/>
          <w:sz w:val="28"/>
          <w:szCs w:val="28"/>
        </w:rPr>
        <w:t xml:space="preserve">Образовательная цель: </w:t>
      </w:r>
      <w:r w:rsidRPr="003B4EDD">
        <w:rPr>
          <w:rFonts w:ascii="Times New Roman" w:hAnsi="Times New Roman"/>
          <w:sz w:val="28"/>
          <w:szCs w:val="28"/>
        </w:rPr>
        <w:t>выявление теоретических основ построения содержательно-методических линий.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B4EDD">
        <w:rPr>
          <w:rFonts w:ascii="Times New Roman" w:hAnsi="Times New Roman"/>
          <w:b/>
          <w:bCs/>
          <w:sz w:val="28"/>
          <w:szCs w:val="28"/>
          <w:u w:val="single"/>
        </w:rPr>
        <w:t> 4. Урок развивающего контроля.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EDD">
        <w:rPr>
          <w:rFonts w:ascii="Times New Roman" w:hAnsi="Times New Roman"/>
          <w:i/>
          <w:iCs/>
          <w:sz w:val="28"/>
          <w:szCs w:val="28"/>
        </w:rPr>
        <w:t>Деятельностная</w:t>
      </w:r>
      <w:proofErr w:type="spellEnd"/>
      <w:r w:rsidRPr="003B4EDD">
        <w:rPr>
          <w:rFonts w:ascii="Times New Roman" w:hAnsi="Times New Roman"/>
          <w:i/>
          <w:iCs/>
          <w:sz w:val="28"/>
          <w:szCs w:val="28"/>
        </w:rPr>
        <w:t xml:space="preserve"> цель: </w:t>
      </w:r>
      <w:r w:rsidRPr="003B4EDD">
        <w:rPr>
          <w:rFonts w:ascii="Times New Roman" w:hAnsi="Times New Roman"/>
          <w:sz w:val="28"/>
          <w:szCs w:val="28"/>
        </w:rPr>
        <w:t>формирование способности учащихся к осуществлению контрольной функции.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i/>
          <w:iCs/>
          <w:sz w:val="28"/>
          <w:szCs w:val="28"/>
        </w:rPr>
        <w:lastRenderedPageBreak/>
        <w:t xml:space="preserve">Образовательная цель: </w:t>
      </w:r>
      <w:r w:rsidRPr="003B4EDD">
        <w:rPr>
          <w:rFonts w:ascii="Times New Roman" w:hAnsi="Times New Roman"/>
          <w:sz w:val="28"/>
          <w:szCs w:val="28"/>
        </w:rPr>
        <w:t>контроль и самоконтроль изученных понятий и алгоритмов.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Примеры формулировок целей смотрите по ссылке: </w:t>
      </w:r>
    </w:p>
    <w:p w:rsidR="00A206E3" w:rsidRPr="003B4EDD" w:rsidRDefault="00A57135" w:rsidP="003B4EDD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A206E3" w:rsidRPr="003B4EDD">
          <w:rPr>
            <w:rStyle w:val="a3"/>
            <w:rFonts w:ascii="Times New Roman" w:hAnsi="Times New Roman"/>
            <w:sz w:val="28"/>
            <w:szCs w:val="28"/>
          </w:rPr>
          <w:t>http://www.sch2000.ru/employees/metodicheskaya-kopilka/osnovnaya-shkola/</w:t>
        </w:r>
      </w:hyperlink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В </w:t>
      </w:r>
      <w:r w:rsidRPr="003B4EDD">
        <w:rPr>
          <w:rFonts w:ascii="Times New Roman" w:hAnsi="Times New Roman"/>
          <w:b/>
          <w:bCs/>
          <w:sz w:val="28"/>
          <w:szCs w:val="28"/>
        </w:rPr>
        <w:t>проблемно-диалоговой технологии</w:t>
      </w:r>
      <w:r w:rsidRPr="003B4EDD">
        <w:rPr>
          <w:rFonts w:ascii="Times New Roman" w:hAnsi="Times New Roman"/>
          <w:sz w:val="28"/>
          <w:szCs w:val="28"/>
        </w:rPr>
        <w:t xml:space="preserve"> («Школа 2100») целевые ориентации урока предлагается определять через формулирование предметных и </w:t>
      </w:r>
      <w:proofErr w:type="spellStart"/>
      <w:r w:rsidRPr="003B4ED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результатов, на достижение которых направлен урок.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Примеры формулировок смотрите по ссылке: </w:t>
      </w:r>
    </w:p>
    <w:p w:rsidR="00A206E3" w:rsidRPr="003B4EDD" w:rsidRDefault="00A57135" w:rsidP="003B4EDD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A206E3" w:rsidRPr="003B4EDD">
          <w:rPr>
            <w:rStyle w:val="a3"/>
            <w:rFonts w:ascii="Times New Roman" w:hAnsi="Times New Roman"/>
            <w:sz w:val="28"/>
            <w:szCs w:val="28"/>
          </w:rPr>
          <w:t>http://www.school2100.ru/pedagogam/lessons/general.php?SECTION_ID=1601</w:t>
        </w:r>
      </w:hyperlink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Цель урока разбивается на задачи</w:t>
      </w:r>
      <w:r w:rsidRPr="003B4EDD">
        <w:rPr>
          <w:rFonts w:ascii="Times New Roman" w:hAnsi="Times New Roman"/>
          <w:sz w:val="28"/>
          <w:szCs w:val="28"/>
        </w:rPr>
        <w:t xml:space="preserve">. </w:t>
      </w:r>
      <w:r w:rsidRPr="003B4EDD">
        <w:rPr>
          <w:rFonts w:ascii="Times New Roman" w:hAnsi="Times New Roman"/>
          <w:b/>
          <w:bCs/>
          <w:sz w:val="28"/>
          <w:szCs w:val="28"/>
        </w:rPr>
        <w:t xml:space="preserve">Задачи - </w:t>
      </w:r>
      <w:r w:rsidRPr="003B4EDD">
        <w:rPr>
          <w:rFonts w:ascii="Times New Roman" w:hAnsi="Times New Roman"/>
          <w:sz w:val="28"/>
          <w:szCs w:val="28"/>
        </w:rPr>
        <w:t xml:space="preserve">это шаги по достижению поставленной цели,  в них раскрыта </w:t>
      </w:r>
      <w:r w:rsidRPr="003B4EDD">
        <w:rPr>
          <w:rFonts w:ascii="Times New Roman" w:hAnsi="Times New Roman"/>
          <w:b/>
          <w:bCs/>
          <w:sz w:val="28"/>
          <w:szCs w:val="28"/>
        </w:rPr>
        <w:t xml:space="preserve">последовательность ее достижения. </w:t>
      </w:r>
      <w:r w:rsidRPr="003B4EDD">
        <w:rPr>
          <w:rFonts w:ascii="Times New Roman" w:hAnsi="Times New Roman"/>
          <w:sz w:val="28"/>
          <w:szCs w:val="28"/>
        </w:rPr>
        <w:t>Задачи урока нужно формулировать так, чтобы было видно, посредством чего достигались поставленные цели урока.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B4EDD">
        <w:rPr>
          <w:rFonts w:ascii="Times New Roman" w:hAnsi="Times New Roman"/>
          <w:sz w:val="28"/>
          <w:szCs w:val="28"/>
          <w:u w:val="single"/>
        </w:rPr>
        <w:t>Пример: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Предмет</w:t>
      </w:r>
      <w:r w:rsidRPr="003B4EDD">
        <w:rPr>
          <w:rFonts w:ascii="Times New Roman" w:hAnsi="Times New Roman"/>
          <w:sz w:val="28"/>
          <w:szCs w:val="28"/>
        </w:rPr>
        <w:t xml:space="preserve">: </w:t>
      </w:r>
      <w:r w:rsidRPr="003B4EDD">
        <w:rPr>
          <w:rFonts w:ascii="Times New Roman" w:hAnsi="Times New Roman"/>
          <w:b/>
          <w:sz w:val="28"/>
          <w:szCs w:val="28"/>
        </w:rPr>
        <w:t xml:space="preserve">физика </w:t>
      </w:r>
      <w:r w:rsidRPr="003B4EDD">
        <w:rPr>
          <w:rFonts w:ascii="Times New Roman" w:hAnsi="Times New Roman"/>
          <w:b/>
          <w:bCs/>
          <w:sz w:val="28"/>
          <w:szCs w:val="28"/>
        </w:rPr>
        <w:t>Класс</w:t>
      </w:r>
      <w:r w:rsidRPr="003B4EDD">
        <w:rPr>
          <w:rFonts w:ascii="Times New Roman" w:hAnsi="Times New Roman"/>
          <w:sz w:val="28"/>
          <w:szCs w:val="28"/>
        </w:rPr>
        <w:t xml:space="preserve">: 7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Тема урока:</w:t>
      </w:r>
      <w:r w:rsidRPr="003B4EDD">
        <w:rPr>
          <w:rFonts w:ascii="Times New Roman" w:hAnsi="Times New Roman"/>
          <w:sz w:val="28"/>
          <w:szCs w:val="28"/>
        </w:rPr>
        <w:t xml:space="preserve"> Энергия. Виды энергий.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Тип урока</w:t>
      </w:r>
      <w:r w:rsidRPr="003B4EDD">
        <w:rPr>
          <w:rFonts w:ascii="Times New Roman" w:hAnsi="Times New Roman"/>
          <w:sz w:val="28"/>
          <w:szCs w:val="28"/>
        </w:rPr>
        <w:t>: урок открытия новых знаний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УМК</w:t>
      </w:r>
      <w:r w:rsidRPr="003B4ED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B4EDD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А. В. </w:t>
      </w:r>
      <w:r w:rsidRPr="003B4EDD">
        <w:rPr>
          <w:rFonts w:ascii="Times New Roman" w:hAnsi="Times New Roman"/>
          <w:b/>
          <w:bCs/>
          <w:sz w:val="28"/>
          <w:szCs w:val="28"/>
        </w:rPr>
        <w:t xml:space="preserve">Физика. 7 </w:t>
      </w:r>
      <w:proofErr w:type="spellStart"/>
      <w:r w:rsidRPr="003B4EDD">
        <w:rPr>
          <w:rFonts w:ascii="Times New Roman" w:hAnsi="Times New Roman"/>
          <w:b/>
          <w:bCs/>
          <w:sz w:val="28"/>
          <w:szCs w:val="28"/>
        </w:rPr>
        <w:t>кл</w:t>
      </w:r>
      <w:proofErr w:type="spellEnd"/>
      <w:r w:rsidRPr="003B4EDD">
        <w:rPr>
          <w:rFonts w:ascii="Times New Roman" w:hAnsi="Times New Roman"/>
          <w:b/>
          <w:bCs/>
          <w:sz w:val="28"/>
          <w:szCs w:val="28"/>
        </w:rPr>
        <w:t>.</w:t>
      </w:r>
      <w:r w:rsidRPr="003B4EDD">
        <w:rPr>
          <w:rFonts w:ascii="Times New Roman" w:hAnsi="Times New Roman"/>
          <w:sz w:val="28"/>
          <w:szCs w:val="28"/>
        </w:rPr>
        <w:t xml:space="preserve">: Учебник для общеобразовательных учреждений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Цель:</w:t>
      </w:r>
      <w:r w:rsidR="00A57135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3B4EDD">
        <w:rPr>
          <w:rFonts w:ascii="Times New Roman" w:hAnsi="Times New Roman"/>
          <w:sz w:val="28"/>
          <w:szCs w:val="28"/>
        </w:rPr>
        <w:t>Сформировать понятие «энергия» и ее видов.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1. Актуализировать знания по теме: «Механическая работа».</w:t>
      </w:r>
    </w:p>
    <w:p w:rsidR="00A206E3" w:rsidRPr="003B4EDD" w:rsidRDefault="00A206E3" w:rsidP="003B4EDD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Подвести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к формулировке проблемы (учебной задачи) с помощью проведения эксперимента.</w:t>
      </w:r>
    </w:p>
    <w:p w:rsidR="00A206E3" w:rsidRPr="003B4EDD" w:rsidRDefault="00A206E3" w:rsidP="003B4EDD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Организовать самостоятельную работу с текстом учебника на выявление основных признаков понятия энергия.</w:t>
      </w:r>
    </w:p>
    <w:p w:rsidR="00A206E3" w:rsidRPr="003B4EDD" w:rsidRDefault="00A206E3" w:rsidP="003B4EDD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Организовать систематизацию полученных знаний о видах механической энергии в диалоге </w:t>
      </w:r>
    </w:p>
    <w:p w:rsidR="00A206E3" w:rsidRPr="003B4EDD" w:rsidRDefault="00A206E3" w:rsidP="003B4EDD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lastRenderedPageBreak/>
        <w:t>Организовать решение экспериментальных задач на выявление существенных признаков потенциальной и кинетической энергии;</w:t>
      </w:r>
    </w:p>
    <w:p w:rsidR="00A206E3" w:rsidRPr="003B4EDD" w:rsidRDefault="00A206E3" w:rsidP="003B4EDD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Организовать работу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по составления рассказа с опорой на записи в тетради.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Организовать осознание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основных понятий урока посредством выполнения тестовой работы с последующей взаимопроверкой.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B4EDD">
        <w:rPr>
          <w:rFonts w:ascii="Times New Roman" w:hAnsi="Times New Roman"/>
          <w:sz w:val="28"/>
          <w:szCs w:val="28"/>
          <w:u w:val="single"/>
        </w:rPr>
        <w:t>Пример: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Предмет: литература    Класс: 5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Тема урока: Образ собаки в рассказе В.П. Астафьева «Жизнь Трезора»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Тип рока: урок анализа художественного произведения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УМК: Литература: учебник для 5 класса общеобразовательных учреждений: в 2 ч./ авт.-сост. </w:t>
      </w:r>
      <w:proofErr w:type="spellStart"/>
      <w:r w:rsidRPr="003B4EDD">
        <w:rPr>
          <w:rFonts w:ascii="Times New Roman" w:hAnsi="Times New Roman"/>
          <w:sz w:val="28"/>
          <w:szCs w:val="28"/>
        </w:rPr>
        <w:t>Г.С.Меркин</w:t>
      </w:r>
      <w:proofErr w:type="spellEnd"/>
      <w:r w:rsidRPr="003B4EDD">
        <w:rPr>
          <w:rFonts w:ascii="Times New Roman" w:hAnsi="Times New Roman"/>
          <w:sz w:val="28"/>
          <w:szCs w:val="28"/>
        </w:rPr>
        <w:t>. – М.: ООО «Русское слово – учебник», 2013.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3B4EDD">
        <w:rPr>
          <w:rFonts w:ascii="Times New Roman" w:hAnsi="Times New Roman"/>
          <w:sz w:val="28"/>
          <w:szCs w:val="28"/>
        </w:rPr>
        <w:t xml:space="preserve">: научить характеризовать образ литературного героя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Задачи урока</w:t>
      </w:r>
      <w:r w:rsidRPr="003B4EDD">
        <w:rPr>
          <w:rFonts w:ascii="Times New Roman" w:hAnsi="Times New Roman"/>
          <w:sz w:val="28"/>
          <w:szCs w:val="28"/>
        </w:rPr>
        <w:t xml:space="preserve">: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- самостоятельно формулировать тему,  цель и задачи урока;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- освоить алгоритм  анализа образа литературного героя;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- извлекать информацию, представленную в художественном тексте для характеристики образа литературного героя;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- осуществлять анализ и синтез, устанавливать причинно-следственные связи;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- строить рассуждения;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-учитывать разные мнения и стремиться к координации различных позиций в сотрудничестве;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-  в диалоге с учителем выбирать критерии оценки своей  работы.</w:t>
      </w:r>
    </w:p>
    <w:p w:rsidR="00A206E3" w:rsidRPr="003B4EDD" w:rsidRDefault="00A206E3" w:rsidP="003B4ED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Предмет:           английский язык              Класс: 5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Учебно-методический комплект:  </w:t>
      </w:r>
      <w:proofErr w:type="spellStart"/>
      <w:proofErr w:type="gramStart"/>
      <w:r w:rsidRPr="003B4EDD">
        <w:rPr>
          <w:rFonts w:ascii="Times New Roman" w:hAnsi="Times New Roman"/>
          <w:sz w:val="28"/>
          <w:szCs w:val="28"/>
          <w:lang w:val="en-US"/>
        </w:rPr>
        <w:t>EnjoyEnglish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5 класс М.З._</w:t>
      </w:r>
      <w:proofErr w:type="spellStart"/>
      <w:r w:rsidRPr="003B4EDD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3B4EDD">
        <w:rPr>
          <w:rFonts w:ascii="Times New Roman" w:hAnsi="Times New Roman"/>
          <w:sz w:val="28"/>
          <w:szCs w:val="28"/>
        </w:rPr>
        <w:t>.</w:t>
      </w:r>
      <w:proofErr w:type="gramEnd"/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EDD">
        <w:rPr>
          <w:rFonts w:ascii="Times New Roman" w:hAnsi="Times New Roman"/>
          <w:sz w:val="28"/>
          <w:szCs w:val="28"/>
        </w:rPr>
        <w:t>Темаурока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</w:t>
      </w:r>
      <w:r w:rsidRPr="003B4EDD">
        <w:rPr>
          <w:rFonts w:ascii="Times New Roman" w:hAnsi="Times New Roman"/>
          <w:sz w:val="28"/>
          <w:szCs w:val="28"/>
          <w:lang w:val="en-US"/>
        </w:rPr>
        <w:t>Discovering</w:t>
      </w:r>
      <w:r w:rsidRPr="003B4EDD">
        <w:rPr>
          <w:rFonts w:ascii="Times New Roman" w:hAnsi="Times New Roman"/>
          <w:sz w:val="28"/>
          <w:szCs w:val="28"/>
        </w:rPr>
        <w:t xml:space="preserve"> </w:t>
      </w:r>
      <w:r w:rsidRPr="003B4EDD">
        <w:rPr>
          <w:rFonts w:ascii="Times New Roman" w:hAnsi="Times New Roman"/>
          <w:sz w:val="28"/>
          <w:szCs w:val="28"/>
          <w:lang w:val="en-US"/>
        </w:rPr>
        <w:t>new</w:t>
      </w:r>
      <w:r w:rsidRPr="003B4EDD">
        <w:rPr>
          <w:rFonts w:ascii="Times New Roman" w:hAnsi="Times New Roman"/>
          <w:sz w:val="28"/>
          <w:szCs w:val="28"/>
        </w:rPr>
        <w:t xml:space="preserve"> </w:t>
      </w:r>
      <w:r w:rsidRPr="003B4EDD">
        <w:rPr>
          <w:rFonts w:ascii="Times New Roman" w:hAnsi="Times New Roman"/>
          <w:sz w:val="28"/>
          <w:szCs w:val="28"/>
          <w:lang w:val="en-US"/>
        </w:rPr>
        <w:t>places</w:t>
      </w:r>
      <w:r w:rsidRPr="003B4EDD">
        <w:rPr>
          <w:rFonts w:ascii="Times New Roman" w:hAnsi="Times New Roman"/>
          <w:sz w:val="28"/>
          <w:szCs w:val="28"/>
        </w:rPr>
        <w:t>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Тип урока: урок открытия нового знания (Л. Г. </w:t>
      </w:r>
      <w:proofErr w:type="spellStart"/>
      <w:r w:rsidRPr="003B4EDD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3B4EDD">
        <w:rPr>
          <w:rFonts w:ascii="Times New Roman" w:hAnsi="Times New Roman"/>
          <w:sz w:val="28"/>
          <w:szCs w:val="28"/>
        </w:rPr>
        <w:t>).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B4EDD">
        <w:rPr>
          <w:rFonts w:ascii="Times New Roman" w:hAnsi="Times New Roman"/>
          <w:sz w:val="28"/>
          <w:szCs w:val="28"/>
          <w:u w:val="single"/>
        </w:rPr>
        <w:lastRenderedPageBreak/>
        <w:t xml:space="preserve">Цель урока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1. Расширить понятийную базу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в области времени </w:t>
      </w:r>
      <w:proofErr w:type="spellStart"/>
      <w:r w:rsidRPr="003B4EDD">
        <w:rPr>
          <w:rFonts w:ascii="Times New Roman" w:hAnsi="Times New Roman"/>
          <w:sz w:val="28"/>
          <w:szCs w:val="28"/>
        </w:rPr>
        <w:t>PresentPerfect</w:t>
      </w:r>
      <w:proofErr w:type="spellEnd"/>
      <w:r w:rsidRPr="003B4EDD">
        <w:rPr>
          <w:rFonts w:ascii="Times New Roman" w:hAnsi="Times New Roman"/>
          <w:sz w:val="28"/>
          <w:szCs w:val="28"/>
        </w:rPr>
        <w:t>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2. Научить </w:t>
      </w:r>
      <w:proofErr w:type="gramStart"/>
      <w:r w:rsidRPr="003B4EDD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задавать вопросы в  </w:t>
      </w:r>
      <w:proofErr w:type="spellStart"/>
      <w:r w:rsidRPr="003B4EDD">
        <w:rPr>
          <w:rFonts w:ascii="Times New Roman" w:hAnsi="Times New Roman"/>
          <w:sz w:val="28"/>
          <w:szCs w:val="28"/>
        </w:rPr>
        <w:t>PresentPerfect</w:t>
      </w:r>
      <w:proofErr w:type="spellEnd"/>
      <w:r w:rsidRPr="003B4EDD">
        <w:rPr>
          <w:rFonts w:ascii="Times New Roman" w:hAnsi="Times New Roman"/>
          <w:sz w:val="28"/>
          <w:szCs w:val="28"/>
        </w:rPr>
        <w:t>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  <w:u w:val="single"/>
        </w:rPr>
        <w:t>Задачи урока</w:t>
      </w:r>
      <w:r w:rsidRPr="003B4EDD">
        <w:rPr>
          <w:rFonts w:ascii="Times New Roman" w:hAnsi="Times New Roman"/>
          <w:sz w:val="28"/>
          <w:szCs w:val="28"/>
        </w:rPr>
        <w:t xml:space="preserve">: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1. Включить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в учебную деятельность по изучению времени </w:t>
      </w:r>
      <w:proofErr w:type="spellStart"/>
      <w:r w:rsidRPr="003B4EDD">
        <w:rPr>
          <w:rFonts w:ascii="Times New Roman" w:hAnsi="Times New Roman"/>
          <w:sz w:val="28"/>
          <w:szCs w:val="28"/>
        </w:rPr>
        <w:t>PresentPerfect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на личностно значимом уровне;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2. Подвести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к пониманию необходимости изучения грамматической формы  </w:t>
      </w:r>
      <w:proofErr w:type="spellStart"/>
      <w:r w:rsidRPr="003B4EDD">
        <w:rPr>
          <w:rFonts w:ascii="Times New Roman" w:hAnsi="Times New Roman"/>
          <w:sz w:val="28"/>
          <w:szCs w:val="28"/>
          <w:lang w:val="en-US"/>
        </w:rPr>
        <w:t>PresentPerfect</w:t>
      </w:r>
      <w:proofErr w:type="spellEnd"/>
      <w:r w:rsidRPr="003B4EDD">
        <w:rPr>
          <w:rFonts w:ascii="Times New Roman" w:hAnsi="Times New Roman"/>
          <w:sz w:val="28"/>
          <w:szCs w:val="28"/>
        </w:rPr>
        <w:t>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3. Выявить неумение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задавать вопросы в </w:t>
      </w:r>
      <w:proofErr w:type="spellStart"/>
      <w:r w:rsidRPr="003B4EDD">
        <w:rPr>
          <w:rFonts w:ascii="Times New Roman" w:hAnsi="Times New Roman"/>
          <w:sz w:val="28"/>
          <w:szCs w:val="28"/>
          <w:lang w:val="en-US"/>
        </w:rPr>
        <w:t>PresentPerfect</w:t>
      </w:r>
      <w:proofErr w:type="spellEnd"/>
      <w:r w:rsidRPr="003B4EDD">
        <w:rPr>
          <w:rFonts w:ascii="Times New Roman" w:hAnsi="Times New Roman"/>
          <w:sz w:val="28"/>
          <w:szCs w:val="28"/>
        </w:rPr>
        <w:t>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4. Подвести обучающихся к формулированию цели урока, выбору способа и средств     ее реализации;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5. Подвести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к формулированию нового правила образования вопросительной конструкции в </w:t>
      </w:r>
      <w:proofErr w:type="spellStart"/>
      <w:r w:rsidRPr="003B4EDD">
        <w:rPr>
          <w:rFonts w:ascii="Times New Roman" w:hAnsi="Times New Roman"/>
          <w:sz w:val="28"/>
          <w:szCs w:val="28"/>
        </w:rPr>
        <w:t>PresentPerfect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6. Организовать первичное закрепление умения задавать вопросы в </w:t>
      </w:r>
      <w:proofErr w:type="spellStart"/>
      <w:r w:rsidRPr="003B4EDD">
        <w:rPr>
          <w:rFonts w:ascii="Times New Roman" w:hAnsi="Times New Roman"/>
          <w:sz w:val="28"/>
          <w:szCs w:val="28"/>
        </w:rPr>
        <w:t>PresentPerfect</w:t>
      </w:r>
      <w:proofErr w:type="spellEnd"/>
      <w:r w:rsidRPr="003B4EDD">
        <w:rPr>
          <w:rFonts w:ascii="Times New Roman" w:hAnsi="Times New Roman"/>
          <w:sz w:val="28"/>
          <w:szCs w:val="28"/>
        </w:rPr>
        <w:t>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7. Организовать самостоятельную работу </w:t>
      </w:r>
      <w:proofErr w:type="gramStart"/>
      <w:r w:rsidRPr="003B4E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по проверке умения задавать вопросы в </w:t>
      </w:r>
      <w:proofErr w:type="spellStart"/>
      <w:r w:rsidRPr="003B4EDD">
        <w:rPr>
          <w:rFonts w:ascii="Times New Roman" w:hAnsi="Times New Roman"/>
          <w:sz w:val="28"/>
          <w:szCs w:val="28"/>
          <w:lang w:val="en-US"/>
        </w:rPr>
        <w:t>PresentPerfect</w:t>
      </w:r>
      <w:proofErr w:type="spellEnd"/>
      <w:r w:rsidRPr="003B4EDD">
        <w:rPr>
          <w:rFonts w:ascii="Times New Roman" w:hAnsi="Times New Roman"/>
          <w:sz w:val="28"/>
          <w:szCs w:val="28"/>
        </w:rPr>
        <w:t>;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8. Включить   новые знания о </w:t>
      </w:r>
      <w:proofErr w:type="spellStart"/>
      <w:r w:rsidRPr="003B4EDD">
        <w:rPr>
          <w:rFonts w:ascii="Times New Roman" w:hAnsi="Times New Roman"/>
          <w:sz w:val="28"/>
          <w:szCs w:val="28"/>
          <w:lang w:val="en-US"/>
        </w:rPr>
        <w:t>PresentPerfect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 в систему знаний, повторить и закрепить ранее </w:t>
      </w:r>
      <w:proofErr w:type="gramStart"/>
      <w:r w:rsidRPr="003B4EDD">
        <w:rPr>
          <w:rFonts w:ascii="Times New Roman" w:hAnsi="Times New Roman"/>
          <w:sz w:val="28"/>
          <w:szCs w:val="28"/>
        </w:rPr>
        <w:t>изученное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B4EDD">
        <w:rPr>
          <w:rFonts w:ascii="Times New Roman" w:hAnsi="Times New Roman"/>
          <w:sz w:val="28"/>
          <w:szCs w:val="28"/>
          <w:lang w:val="en-US"/>
        </w:rPr>
        <w:t>Iwouldlike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4EDD">
        <w:rPr>
          <w:rFonts w:ascii="Times New Roman" w:hAnsi="Times New Roman"/>
          <w:sz w:val="28"/>
          <w:szCs w:val="28"/>
          <w:lang w:val="en-US"/>
        </w:rPr>
        <w:t>begoingto</w:t>
      </w:r>
      <w:proofErr w:type="spellEnd"/>
      <w:r w:rsidRPr="003B4EDD">
        <w:rPr>
          <w:rFonts w:ascii="Times New Roman" w:hAnsi="Times New Roman"/>
          <w:sz w:val="28"/>
          <w:szCs w:val="28"/>
        </w:rPr>
        <w:t>).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9. Организовать рефлексию учебной деятельности на  уроке.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Форма записи урока в виде технологической карты дает </w:t>
      </w:r>
      <w:r w:rsidRPr="003B4EDD">
        <w:rPr>
          <w:rFonts w:ascii="Times New Roman" w:hAnsi="Times New Roman"/>
          <w:b/>
          <w:sz w:val="28"/>
          <w:szCs w:val="28"/>
        </w:rPr>
        <w:t>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</w:t>
      </w:r>
      <w:r w:rsidRPr="003B4EDD">
        <w:rPr>
          <w:rFonts w:ascii="Times New Roman" w:hAnsi="Times New Roman"/>
          <w:sz w:val="28"/>
          <w:szCs w:val="28"/>
        </w:rPr>
        <w:t xml:space="preserve">.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Например:</w:t>
      </w:r>
    </w:p>
    <w:p w:rsidR="00A206E3" w:rsidRPr="003B4EDD" w:rsidRDefault="00A206E3" w:rsidP="003B4EDD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lastRenderedPageBreak/>
        <w:t xml:space="preserve">реализацию учителем целей урока; </w:t>
      </w:r>
    </w:p>
    <w:p w:rsidR="00A206E3" w:rsidRPr="003B4EDD" w:rsidRDefault="00A206E3" w:rsidP="003B4EDD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использование развивающих методов, способов активизации познавательной деятельности обучающихся; </w:t>
      </w:r>
    </w:p>
    <w:p w:rsidR="00A206E3" w:rsidRPr="003B4EDD" w:rsidRDefault="00A206E3" w:rsidP="003B4EDD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осуществление оценивания и контроля.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  <w:r w:rsidRPr="003B4EDD">
        <w:rPr>
          <w:rFonts w:ascii="Times New Roman" w:hAnsi="Times New Roman"/>
          <w:sz w:val="28"/>
          <w:szCs w:val="28"/>
        </w:rPr>
        <w:t xml:space="preserve"> 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3B4ED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Понятие «технологическая карта» пришло в образование из промышленности. Технологическая карта — технологическая документация в виде карты, листка, содержащего описание процесса изготовления, обработки, производства определённого вида продукции, производственных операций, применяемого оборудования, временного режима осуществления операций.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ab/>
        <w:t>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</w:t>
      </w:r>
      <w:proofErr w:type="spellStart"/>
      <w:r w:rsidRPr="003B4EDD">
        <w:rPr>
          <w:rFonts w:ascii="Times New Roman" w:hAnsi="Times New Roman"/>
          <w:sz w:val="28"/>
          <w:szCs w:val="28"/>
        </w:rPr>
        <w:t>алгоритмичность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при работе с информацией, технологичность и обобщённость.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>Структура технологической карты</w:t>
      </w:r>
      <w:r w:rsidRPr="003B4EDD">
        <w:rPr>
          <w:rFonts w:ascii="Times New Roman" w:hAnsi="Times New Roman"/>
          <w:sz w:val="28"/>
          <w:szCs w:val="28"/>
        </w:rPr>
        <w:t> включает</w:t>
      </w:r>
      <w:r w:rsidRPr="003B4EDD">
        <w:rPr>
          <w:rFonts w:ascii="Times New Roman" w:hAnsi="Times New Roman"/>
          <w:b/>
          <w:bCs/>
          <w:sz w:val="28"/>
          <w:szCs w:val="28"/>
        </w:rPr>
        <w:t>:</w:t>
      </w:r>
    </w:p>
    <w:p w:rsidR="00A206E3" w:rsidRPr="003B4EDD" w:rsidRDefault="00A206E3" w:rsidP="003B4ED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название темы с указанием часов, отведенных на ее изучение</w:t>
      </w:r>
    </w:p>
    <w:p w:rsidR="00A206E3" w:rsidRPr="003B4EDD" w:rsidRDefault="00A206E3" w:rsidP="003B4ED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цель освоения учебного содержания</w:t>
      </w:r>
    </w:p>
    <w:p w:rsidR="00A206E3" w:rsidRPr="003B4EDD" w:rsidRDefault="00A206E3" w:rsidP="003B4ED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планируемые результаты (личностные, предметные, </w:t>
      </w:r>
      <w:proofErr w:type="spellStart"/>
      <w:r w:rsidRPr="003B4ED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B4EDD">
        <w:rPr>
          <w:rFonts w:ascii="Times New Roman" w:hAnsi="Times New Roman"/>
          <w:sz w:val="28"/>
          <w:szCs w:val="28"/>
        </w:rPr>
        <w:t>, информационно-интеллектуальную компетентность и УУД)</w:t>
      </w:r>
    </w:p>
    <w:p w:rsidR="00A206E3" w:rsidRPr="003B4EDD" w:rsidRDefault="00A206E3" w:rsidP="003B4ED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EDD">
        <w:rPr>
          <w:rFonts w:ascii="Times New Roman" w:hAnsi="Times New Roman"/>
          <w:sz w:val="28"/>
          <w:szCs w:val="28"/>
        </w:rPr>
        <w:lastRenderedPageBreak/>
        <w:t>метапредметные</w:t>
      </w:r>
      <w:proofErr w:type="spellEnd"/>
      <w:r w:rsidRPr="003B4EDD">
        <w:rPr>
          <w:rFonts w:ascii="Times New Roman" w:hAnsi="Times New Roman"/>
          <w:sz w:val="28"/>
          <w:szCs w:val="28"/>
        </w:rPr>
        <w:t xml:space="preserve"> связи и организацию пространства (формы работы и ресурсы)</w:t>
      </w:r>
    </w:p>
    <w:p w:rsidR="00A206E3" w:rsidRPr="003B4EDD" w:rsidRDefault="00A206E3" w:rsidP="003B4ED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основные понятия темы</w:t>
      </w:r>
    </w:p>
    <w:p w:rsidR="00A206E3" w:rsidRPr="003B4EDD" w:rsidRDefault="00A206E3" w:rsidP="003B4ED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</w:t>
      </w:r>
    </w:p>
    <w:p w:rsidR="00A206E3" w:rsidRPr="003B4EDD" w:rsidRDefault="00A206E3" w:rsidP="003B4ED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контрольное задание на проверку достижения планируемых результатов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Использование технологической карты обеспечивает условия для повышения качества обучения, так как:</w:t>
      </w:r>
    </w:p>
    <w:p w:rsidR="00A206E3" w:rsidRPr="003B4EDD" w:rsidRDefault="00A206E3" w:rsidP="003B4ED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учебный процесс по освоению темы (раздела) проектируется от цели до результата;</w:t>
      </w:r>
    </w:p>
    <w:p w:rsidR="00A206E3" w:rsidRPr="003B4EDD" w:rsidRDefault="00A206E3" w:rsidP="003B4ED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используются эффективные методы работы с информацией;</w:t>
      </w:r>
    </w:p>
    <w:p w:rsidR="00A206E3" w:rsidRPr="003B4EDD" w:rsidRDefault="00A206E3" w:rsidP="003B4ED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A206E3" w:rsidRPr="003B4EDD" w:rsidRDefault="00A206E3" w:rsidP="003B4ED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>обеспечиваются условия для применения знаний и умений в практической деятельности.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sz w:val="28"/>
          <w:szCs w:val="28"/>
        </w:rPr>
        <w:t xml:space="preserve">Опыт показывает, что на первых порах педагогу сложно создать технологическую карту урока (ее </w:t>
      </w:r>
      <w:r w:rsidRPr="003B4EDD">
        <w:rPr>
          <w:rFonts w:ascii="Times New Roman" w:hAnsi="Times New Roman"/>
          <w:b/>
          <w:sz w:val="28"/>
          <w:szCs w:val="28"/>
        </w:rPr>
        <w:t>можно рассматривать как мини-проект учителя).</w:t>
      </w:r>
      <w:r w:rsidRPr="003B4EDD">
        <w:rPr>
          <w:rFonts w:ascii="Times New Roman" w:hAnsi="Times New Roman"/>
          <w:sz w:val="28"/>
          <w:szCs w:val="28"/>
        </w:rPr>
        <w:t xml:space="preserve"> Наибольшие затруднения вызывает декомпозиция целей урока на задачи этапов, конкретизация содержания этапов своей деятельности и </w:t>
      </w:r>
      <w:proofErr w:type="gramStart"/>
      <w:r w:rsidRPr="003B4EDD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3B4EDD">
        <w:rPr>
          <w:rFonts w:ascii="Times New Roman" w:hAnsi="Times New Roman"/>
          <w:sz w:val="28"/>
          <w:szCs w:val="28"/>
        </w:rPr>
        <w:t xml:space="preserve"> обучающихся на каждом этапе. В помощь учителю можно предложить возможные формулировки деятельности. </w:t>
      </w:r>
    </w:p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  <w:r w:rsidRPr="003B4EDD">
        <w:rPr>
          <w:rFonts w:ascii="Times New Roman" w:hAnsi="Times New Roman"/>
          <w:b/>
          <w:bCs/>
          <w:sz w:val="28"/>
          <w:szCs w:val="28"/>
        </w:rPr>
        <w:t xml:space="preserve">Формулировки деятельности учителя и </w:t>
      </w:r>
      <w:proofErr w:type="gramStart"/>
      <w:r w:rsidRPr="003B4EDD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3B4E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4736" w:type="pct"/>
        <w:tblCellSpacing w:w="7" w:type="dxa"/>
        <w:tblInd w:w="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4830"/>
        <w:gridCol w:w="4054"/>
      </w:tblGrid>
      <w:tr w:rsidR="00A206E3" w:rsidRPr="003B4EDD" w:rsidTr="00535480">
        <w:trPr>
          <w:tblCellSpacing w:w="7" w:type="dxa"/>
        </w:trPr>
        <w:tc>
          <w:tcPr>
            <w:tcW w:w="27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3B4EDD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A206E3" w:rsidRPr="003B4EDD" w:rsidTr="00535480">
        <w:trPr>
          <w:gridBefore w:val="1"/>
          <w:tblCellSpacing w:w="7" w:type="dxa"/>
        </w:trPr>
        <w:tc>
          <w:tcPr>
            <w:tcW w:w="270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 w:rsidRPr="003B4ED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B4EDD">
              <w:rPr>
                <w:rFonts w:ascii="Times New Roman" w:hAnsi="Times New Roman"/>
                <w:sz w:val="28"/>
                <w:szCs w:val="28"/>
              </w:rPr>
              <w:t xml:space="preserve"> к уроку.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Озвучивает тему и цель урока.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Уточняет понимание учащимися поставленных целей урока.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Выдвигает проблему.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Создает эмоциональный настрой </w:t>
            </w:r>
            <w:proofErr w:type="gramStart"/>
            <w:r w:rsidRPr="003B4ED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3B4EDD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Формулирует задание…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Напоминает обучающимся, как…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Предлагает индивидуальные задания.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Проводит параллель с ранее изученным материалом.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Обеспечивает мотивацию выполнения…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Контролирует выполнение работы.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A206E3" w:rsidRPr="003B4EDD" w:rsidRDefault="00A206E3" w:rsidP="003B4ED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индивидуальный контроль; </w:t>
            </w:r>
          </w:p>
          <w:p w:rsidR="00A206E3" w:rsidRPr="003B4EDD" w:rsidRDefault="00A206E3" w:rsidP="003B4ED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выборочный контроль. 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Побуждает к высказыванию своего мнения.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Отмечает степень вовлеченности учащихся </w:t>
            </w:r>
            <w:r w:rsidRPr="003B4EDD">
              <w:rPr>
                <w:rFonts w:ascii="Times New Roman" w:hAnsi="Times New Roman"/>
                <w:sz w:val="28"/>
                <w:szCs w:val="28"/>
              </w:rPr>
              <w:br/>
              <w:t>в работу на уроке.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Диктует.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Дает:</w:t>
            </w:r>
          </w:p>
          <w:p w:rsidR="00A206E3" w:rsidRPr="003B4EDD" w:rsidRDefault="00A206E3" w:rsidP="003B4ED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комментарий к домашнему заданию; </w:t>
            </w:r>
          </w:p>
          <w:p w:rsidR="00A206E3" w:rsidRPr="003B4EDD" w:rsidRDefault="00A206E3" w:rsidP="003B4ED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 на поиск в тексте особенностей... 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Организует:</w:t>
            </w:r>
          </w:p>
          <w:p w:rsidR="00A206E3" w:rsidRPr="003B4EDD" w:rsidRDefault="00A206E3" w:rsidP="003B4ED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взаимопроверку; </w:t>
            </w:r>
          </w:p>
          <w:p w:rsidR="00A206E3" w:rsidRPr="003B4EDD" w:rsidRDefault="00A206E3" w:rsidP="003B4ED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коллективную проверку; </w:t>
            </w:r>
          </w:p>
          <w:p w:rsidR="00A206E3" w:rsidRPr="003B4EDD" w:rsidRDefault="00A206E3" w:rsidP="003B4ED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проверку выполнения упражнения; </w:t>
            </w:r>
          </w:p>
          <w:p w:rsidR="00A206E3" w:rsidRPr="003B4EDD" w:rsidRDefault="00A206E3" w:rsidP="003B4ED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беседу по уточнению и конкретизации первичных знаний; </w:t>
            </w:r>
          </w:p>
          <w:p w:rsidR="00A206E3" w:rsidRPr="003B4EDD" w:rsidRDefault="00A206E3" w:rsidP="003B4ED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оценочные высказывания </w:t>
            </w:r>
            <w:proofErr w:type="gramStart"/>
            <w:r w:rsidRPr="003B4ED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B4ED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206E3" w:rsidRPr="003B4EDD" w:rsidRDefault="00A206E3" w:rsidP="003B4ED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обсуждение способов решения; </w:t>
            </w:r>
          </w:p>
          <w:p w:rsidR="00A206E3" w:rsidRPr="003B4EDD" w:rsidRDefault="00A206E3" w:rsidP="003B4ED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поисковую работу обучающихся (постановка цели и план действий); </w:t>
            </w:r>
          </w:p>
          <w:p w:rsidR="00A206E3" w:rsidRPr="003B4EDD" w:rsidRDefault="00A206E3" w:rsidP="003B4ED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самостоятельную работу с учебником; </w:t>
            </w:r>
          </w:p>
          <w:p w:rsidR="00A206E3" w:rsidRPr="003B4EDD" w:rsidRDefault="00A206E3" w:rsidP="003B4ED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беседу, связывая результаты урока с его целями. 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Подводит </w:t>
            </w:r>
            <w:proofErr w:type="gramStart"/>
            <w:r w:rsidRPr="003B4ED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B4EDD">
              <w:rPr>
                <w:rFonts w:ascii="Times New Roman" w:hAnsi="Times New Roman"/>
                <w:sz w:val="28"/>
                <w:szCs w:val="28"/>
              </w:rPr>
              <w:t xml:space="preserve"> к выводу о…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3B4ED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B4EDD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Обеспечивает положительную реакцию детей на творчество одноклассников.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lastRenderedPageBreak/>
              <w:t>Записывают слова, предложения.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Делят (звуки, слова </w:t>
            </w:r>
            <w:proofErr w:type="spellStart"/>
            <w:r w:rsidRPr="003B4EDD">
              <w:rPr>
                <w:rFonts w:ascii="Times New Roman" w:hAnsi="Times New Roman"/>
                <w:sz w:val="28"/>
                <w:szCs w:val="28"/>
              </w:rPr>
              <w:t>ит.д</w:t>
            </w:r>
            <w:proofErr w:type="spellEnd"/>
            <w:r w:rsidRPr="003B4EDD">
              <w:rPr>
                <w:rFonts w:ascii="Times New Roman" w:hAnsi="Times New Roman"/>
                <w:sz w:val="28"/>
                <w:szCs w:val="28"/>
              </w:rPr>
              <w:t>.) на группы.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Выполняют упражнение в тетради.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По очереди комментируют…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Обосновывают выбор написания…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Приводят примеры.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Пишут под диктовку.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Проговаривают по цепочке.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Выделяют (находят, подчеркивают, комментируют) орфограммы.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 слух определяют слова с изучаемой орфограммой.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Составляют схемы слов (предложений).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Проводят морфемный анализ слов.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Выполняют задания по карточкам.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Называют правило, на которое опирались </w:t>
            </w:r>
            <w:r w:rsidRPr="003B4EDD">
              <w:rPr>
                <w:rFonts w:ascii="Times New Roman" w:hAnsi="Times New Roman"/>
                <w:sz w:val="28"/>
                <w:szCs w:val="28"/>
              </w:rPr>
              <w:br/>
              <w:t>при выполнении задания.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Читают и запоминают правило, проговаривают его друг другу </w:t>
            </w:r>
            <w:r w:rsidRPr="003B4EDD">
              <w:rPr>
                <w:rFonts w:ascii="Times New Roman" w:hAnsi="Times New Roman"/>
                <w:sz w:val="28"/>
                <w:szCs w:val="28"/>
              </w:rPr>
              <w:lastRenderedPageBreak/>
              <w:t>вслух.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Озвучивают понятие…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Выявляют закономерность…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Анализируют…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Определяют причины…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Формулируют выводы наблюдений.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Объясняют свой выбор.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Высказывают свои предположения в паре.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Сравнивают…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Читают текст.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Читают план описания…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Подчеркивают характеристики…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Находят в тексте понятие, информацию.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Слушают стихотворение и определяют…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Слушают доклад, делятся впечатлениями о…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Высказывают свое мнение.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Осуществляют:</w:t>
            </w:r>
          </w:p>
          <w:p w:rsidR="00A206E3" w:rsidRPr="003B4EDD" w:rsidRDefault="00A206E3" w:rsidP="003B4ED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самооценку; </w:t>
            </w:r>
          </w:p>
          <w:p w:rsidR="00A206E3" w:rsidRPr="003B4EDD" w:rsidRDefault="00A206E3" w:rsidP="003B4ED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самопроверку; </w:t>
            </w:r>
          </w:p>
          <w:p w:rsidR="00A206E3" w:rsidRPr="003B4EDD" w:rsidRDefault="00A206E3" w:rsidP="003B4ED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взаимопроверку; </w:t>
            </w:r>
          </w:p>
          <w:p w:rsidR="00A206E3" w:rsidRPr="003B4EDD" w:rsidRDefault="00A206E3" w:rsidP="003B4ED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 xml:space="preserve">предварительную оценку. 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lastRenderedPageBreak/>
              <w:t>Формулируют конечный результат своей работы на уроке.</w:t>
            </w:r>
          </w:p>
          <w:p w:rsidR="00A206E3" w:rsidRPr="003B4EDD" w:rsidRDefault="00A206E3" w:rsidP="003B4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DD">
              <w:rPr>
                <w:rFonts w:ascii="Times New Roman" w:hAnsi="Times New Roman"/>
                <w:sz w:val="28"/>
                <w:szCs w:val="28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p w:rsidR="00A206E3" w:rsidRPr="003B4EDD" w:rsidRDefault="00A206E3" w:rsidP="003B4EDD">
      <w:pPr>
        <w:jc w:val="both"/>
        <w:rPr>
          <w:rFonts w:ascii="Times New Roman" w:hAnsi="Times New Roman"/>
          <w:sz w:val="28"/>
          <w:szCs w:val="28"/>
        </w:rPr>
      </w:pPr>
    </w:p>
    <w:sectPr w:rsidR="00A206E3" w:rsidRPr="003B4EDD" w:rsidSect="00AA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54F6F"/>
    <w:multiLevelType w:val="multilevel"/>
    <w:tmpl w:val="1534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B200CF"/>
    <w:multiLevelType w:val="hybridMultilevel"/>
    <w:tmpl w:val="19122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E38C3"/>
    <w:multiLevelType w:val="multilevel"/>
    <w:tmpl w:val="2892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F36C12"/>
    <w:multiLevelType w:val="multilevel"/>
    <w:tmpl w:val="633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C00B7"/>
    <w:multiLevelType w:val="multilevel"/>
    <w:tmpl w:val="27A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B57D74"/>
    <w:multiLevelType w:val="hybridMultilevel"/>
    <w:tmpl w:val="D8DC0E4E"/>
    <w:lvl w:ilvl="0" w:tplc="3934099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B3F4617"/>
    <w:multiLevelType w:val="multilevel"/>
    <w:tmpl w:val="67B6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456021"/>
    <w:multiLevelType w:val="multilevel"/>
    <w:tmpl w:val="2224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351B1"/>
    <w:multiLevelType w:val="hybridMultilevel"/>
    <w:tmpl w:val="727A2CF0"/>
    <w:lvl w:ilvl="0" w:tplc="DDA6E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021"/>
    <w:rsid w:val="00154021"/>
    <w:rsid w:val="001E44D0"/>
    <w:rsid w:val="003254F9"/>
    <w:rsid w:val="003B4EDD"/>
    <w:rsid w:val="00424CDA"/>
    <w:rsid w:val="00535480"/>
    <w:rsid w:val="00602FF4"/>
    <w:rsid w:val="00740A50"/>
    <w:rsid w:val="00841906"/>
    <w:rsid w:val="008C2797"/>
    <w:rsid w:val="00A206E3"/>
    <w:rsid w:val="00A57135"/>
    <w:rsid w:val="00AA4E1F"/>
    <w:rsid w:val="00B9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44D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2100.ru/pedagogam/lessons/general.php?SECTION_ID=1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2000.ru/employees/metodicheskaya-kopilka/osnovnaya-shko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2608</Words>
  <Characters>14871</Characters>
  <Application>Microsoft Office Word</Application>
  <DocSecurity>0</DocSecurity>
  <Lines>123</Lines>
  <Paragraphs>34</Paragraphs>
  <ScaleCrop>false</ScaleCrop>
  <Company/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Э. Бутенина</cp:lastModifiedBy>
  <cp:revision>8</cp:revision>
  <dcterms:created xsi:type="dcterms:W3CDTF">2013-12-13T08:10:00Z</dcterms:created>
  <dcterms:modified xsi:type="dcterms:W3CDTF">2017-06-05T06:24:00Z</dcterms:modified>
</cp:coreProperties>
</file>