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48" w:rsidRDefault="00284048" w:rsidP="0028404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84048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Рекомендации по обучению </w:t>
      </w:r>
      <w:r w:rsidR="0081608B">
        <w:rPr>
          <w:rFonts w:ascii="Times New Roman" w:hAnsi="Times New Roman" w:cs="Times New Roman"/>
          <w:b/>
          <w:color w:val="0070C0"/>
          <w:sz w:val="40"/>
          <w:szCs w:val="40"/>
        </w:rPr>
        <w:t>математике</w:t>
      </w:r>
    </w:p>
    <w:p w:rsidR="00284048" w:rsidRDefault="00284048" w:rsidP="0028404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84048">
        <w:rPr>
          <w:rFonts w:ascii="Times New Roman" w:hAnsi="Times New Roman" w:cs="Times New Roman"/>
          <w:b/>
          <w:color w:val="0070C0"/>
          <w:sz w:val="40"/>
          <w:szCs w:val="40"/>
        </w:rPr>
        <w:t>детей с РАС</w:t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:rsidR="00284048" w:rsidRPr="00284048" w:rsidRDefault="00284048" w:rsidP="0028404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GoBack"/>
      <w:bookmarkEnd w:id="0"/>
    </w:p>
    <w:p w:rsidR="002E01E2" w:rsidRDefault="002E01E2" w:rsidP="002E01E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подготовила старший воспитатель</w:t>
      </w:r>
    </w:p>
    <w:p w:rsidR="002E01E2" w:rsidRDefault="002E01E2" w:rsidP="002E01E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МБДОУ «</w:t>
      </w:r>
      <w:r>
        <w:rPr>
          <w:rFonts w:ascii="Times New Roman" w:hAnsi="Times New Roman" w:cs="Times New Roman"/>
        </w:rPr>
        <w:t>Детский сад №</w:t>
      </w:r>
      <w:r>
        <w:rPr>
          <w:rFonts w:ascii="Times New Roman" w:hAnsi="Times New Roman" w:cs="Times New Roman"/>
        </w:rPr>
        <w:t xml:space="preserve"> 44»</w:t>
      </w:r>
    </w:p>
    <w:p w:rsidR="002E01E2" w:rsidRDefault="002E01E2" w:rsidP="002E01E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Тянгаева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284048" w:rsidRPr="00D14CF6" w:rsidRDefault="00284048" w:rsidP="00284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08B" w:rsidRDefault="0081608B" w:rsidP="0081608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08B">
        <w:rPr>
          <w:rFonts w:ascii="Times New Roman" w:hAnsi="Times New Roman" w:cs="Times New Roman"/>
          <w:b/>
          <w:color w:val="0070C0"/>
          <w:sz w:val="24"/>
          <w:szCs w:val="24"/>
        </w:rPr>
        <w:t>С</w:t>
      </w:r>
      <w:r w:rsidR="00284048" w:rsidRPr="0081608B">
        <w:rPr>
          <w:rFonts w:ascii="Times New Roman" w:hAnsi="Times New Roman" w:cs="Times New Roman"/>
          <w:b/>
          <w:color w:val="0070C0"/>
          <w:sz w:val="24"/>
          <w:szCs w:val="24"/>
        </w:rPr>
        <w:t>тановлении понятия ряда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08B" w:rsidRPr="0081608B" w:rsidRDefault="0081608B" w:rsidP="00816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08B">
        <w:rPr>
          <w:rFonts w:ascii="Times New Roman" w:hAnsi="Times New Roman" w:cs="Times New Roman"/>
          <w:sz w:val="24"/>
          <w:szCs w:val="24"/>
        </w:rPr>
        <w:t>Д</w:t>
      </w:r>
      <w:r w:rsidR="00284048" w:rsidRPr="0081608B">
        <w:rPr>
          <w:rFonts w:ascii="Times New Roman" w:hAnsi="Times New Roman" w:cs="Times New Roman"/>
          <w:sz w:val="24"/>
          <w:szCs w:val="24"/>
        </w:rPr>
        <w:t>о того</w:t>
      </w:r>
      <w:r w:rsidR="002E01E2" w:rsidRPr="0081608B">
        <w:rPr>
          <w:rFonts w:ascii="Times New Roman" w:hAnsi="Times New Roman" w:cs="Times New Roman"/>
          <w:sz w:val="24"/>
          <w:szCs w:val="24"/>
        </w:rPr>
        <w:t>,</w:t>
      </w:r>
      <w:r w:rsidR="00284048" w:rsidRPr="0081608B">
        <w:rPr>
          <w:rFonts w:ascii="Times New Roman" w:hAnsi="Times New Roman" w:cs="Times New Roman"/>
          <w:sz w:val="24"/>
          <w:szCs w:val="24"/>
        </w:rPr>
        <w:t xml:space="preserve"> как это понятие встанет твердо – двигаться по математическому ряду простых чисел можно только в одну сторону: пересчитывать что-то, складывать можно только вперед от 1 до 2, 3, 5, 10 и т. д. Только сложение. Никакого обратного счета, никакого состава числа, никаких соседей числа, никакого вычитания, пока понятие ряда окончательно не встало.</w:t>
      </w:r>
    </w:p>
    <w:p w:rsidR="0081608B" w:rsidRDefault="00284048" w:rsidP="0081608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08B">
        <w:rPr>
          <w:rFonts w:ascii="Times New Roman" w:hAnsi="Times New Roman" w:cs="Times New Roman"/>
          <w:b/>
          <w:color w:val="0070C0"/>
          <w:sz w:val="24"/>
          <w:szCs w:val="24"/>
        </w:rPr>
        <w:t>Ритмичность</w:t>
      </w:r>
      <w:r w:rsidR="0081608B">
        <w:rPr>
          <w:rFonts w:ascii="Times New Roman" w:hAnsi="Times New Roman" w:cs="Times New Roman"/>
          <w:sz w:val="24"/>
          <w:szCs w:val="24"/>
        </w:rPr>
        <w:t>.</w:t>
      </w:r>
    </w:p>
    <w:p w:rsidR="0081608B" w:rsidRPr="0081608B" w:rsidRDefault="0081608B" w:rsidP="00816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84048" w:rsidRPr="0081608B">
        <w:rPr>
          <w:rFonts w:ascii="Times New Roman" w:hAnsi="Times New Roman" w:cs="Times New Roman"/>
          <w:sz w:val="24"/>
          <w:szCs w:val="24"/>
        </w:rPr>
        <w:t>то базовое свойство нашего тела и нашей психики, то и формировать ее можно практически в люб</w:t>
      </w:r>
      <w:r w:rsidR="002E01E2" w:rsidRPr="0081608B">
        <w:rPr>
          <w:rFonts w:ascii="Times New Roman" w:hAnsi="Times New Roman" w:cs="Times New Roman"/>
          <w:sz w:val="24"/>
          <w:szCs w:val="24"/>
        </w:rPr>
        <w:t>ых занятиях или играх ребенка (</w:t>
      </w:r>
      <w:proofErr w:type="spellStart"/>
      <w:r w:rsidR="00284048" w:rsidRPr="0081608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284048" w:rsidRPr="0081608B">
        <w:rPr>
          <w:rFonts w:ascii="Times New Roman" w:hAnsi="Times New Roman" w:cs="Times New Roman"/>
          <w:sz w:val="24"/>
          <w:szCs w:val="24"/>
        </w:rPr>
        <w:t>, стихи, песенки, танцы. марш и т.п.).</w:t>
      </w:r>
    </w:p>
    <w:p w:rsidR="00284048" w:rsidRPr="0081608B" w:rsidRDefault="00284048" w:rsidP="0081608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08B">
        <w:rPr>
          <w:rFonts w:ascii="Times New Roman" w:hAnsi="Times New Roman" w:cs="Times New Roman"/>
          <w:b/>
          <w:color w:val="0070C0"/>
          <w:sz w:val="24"/>
          <w:szCs w:val="24"/>
        </w:rPr>
        <w:t>Формирование понятий «один» и «много».</w:t>
      </w:r>
    </w:p>
    <w:p w:rsidR="00284048" w:rsidRPr="00D14CF6" w:rsidRDefault="00284048" w:rsidP="00816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 xml:space="preserve">Мы кладем перед ребенком горстку небольших однородных предметов (пуговички, палочки, бусинки и т. п.) и рядом кладем один такой же предмет. Показываем: «Здесь один камешек»; переносим руку: «А здесь много, целая куча камешков!» А потом просим ребенка: «Дай мне один камешек» или «Покажи, где один камешек». Одновременно можно показывать жестом – один палец. </w:t>
      </w:r>
    </w:p>
    <w:p w:rsidR="0081608B" w:rsidRDefault="00284048" w:rsidP="00816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>Очень действенно работать на конфетах или на чем-нибудь вкусненьком.</w:t>
      </w:r>
    </w:p>
    <w:p w:rsidR="00284048" w:rsidRPr="0081608B" w:rsidRDefault="00284048" w:rsidP="008160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8B">
        <w:rPr>
          <w:rFonts w:ascii="Times New Roman" w:hAnsi="Times New Roman" w:cs="Times New Roman"/>
          <w:b/>
          <w:color w:val="0070C0"/>
          <w:sz w:val="24"/>
          <w:szCs w:val="24"/>
        </w:rPr>
        <w:t>Счет.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ab/>
        <w:t>Выкладываем перед ребенком с одной стороны один объект, с другой – два. Сначала показываем сами, потом просим ребенка показать или взять объект. То же на сравнении два и три объекта; три и четыре; четыре и пять. Мы не сравниваем 1 с 3; 2 с 4, 5; 3 с 5 – поскольку может проявиться, то же врожденное понятие – «больше/меньше», которое в данном случае, будет нам мешать.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ab/>
        <w:t xml:space="preserve">Очень важно в работе  над счетом  произносить числа в ритме, четко с одинаковыми интервалами. Во время своих занятий, при счете, желательно всегда </w:t>
      </w:r>
      <w:proofErr w:type="spellStart"/>
      <w:r w:rsidRPr="00D14CF6">
        <w:rPr>
          <w:rFonts w:ascii="Times New Roman" w:hAnsi="Times New Roman" w:cs="Times New Roman"/>
          <w:sz w:val="24"/>
          <w:szCs w:val="24"/>
        </w:rPr>
        <w:t>подстукивать</w:t>
      </w:r>
      <w:proofErr w:type="spellEnd"/>
      <w:r w:rsidRPr="00D14CF6">
        <w:rPr>
          <w:rFonts w:ascii="Times New Roman" w:hAnsi="Times New Roman" w:cs="Times New Roman"/>
          <w:sz w:val="24"/>
          <w:szCs w:val="24"/>
        </w:rPr>
        <w:t xml:space="preserve"> ребенку ритм по столу; останавливать ребенка, когда он торопится, требовать не </w:t>
      </w:r>
      <w:proofErr w:type="spellStart"/>
      <w:r w:rsidRPr="00D14CF6">
        <w:rPr>
          <w:rFonts w:ascii="Times New Roman" w:hAnsi="Times New Roman" w:cs="Times New Roman"/>
          <w:sz w:val="24"/>
          <w:szCs w:val="24"/>
        </w:rPr>
        <w:t>быстроговорения</w:t>
      </w:r>
      <w:proofErr w:type="spellEnd"/>
      <w:r w:rsidRPr="00D14CF6">
        <w:rPr>
          <w:rFonts w:ascii="Times New Roman" w:hAnsi="Times New Roman" w:cs="Times New Roman"/>
          <w:sz w:val="24"/>
          <w:szCs w:val="24"/>
        </w:rPr>
        <w:t>, а ритмично говорения ряда.</w:t>
      </w:r>
    </w:p>
    <w:p w:rsidR="00284048" w:rsidRPr="00284048" w:rsidRDefault="00284048" w:rsidP="008160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84048">
        <w:rPr>
          <w:rFonts w:ascii="Times New Roman" w:hAnsi="Times New Roman" w:cs="Times New Roman"/>
          <w:b/>
          <w:color w:val="0070C0"/>
          <w:sz w:val="24"/>
          <w:szCs w:val="24"/>
        </w:rPr>
        <w:t>5. Цифровой ряд.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ab/>
        <w:t xml:space="preserve">Примерная последовательность работы: </w:t>
      </w:r>
      <w:r w:rsidRPr="00D14CF6">
        <w:rPr>
          <w:rFonts w:ascii="Calibri" w:hAnsi="Calibri" w:cs="Calibri"/>
          <w:sz w:val="24"/>
          <w:szCs w:val="24"/>
        </w:rPr>
        <w:t></w:t>
      </w:r>
      <w:r>
        <w:rPr>
          <w:rFonts w:ascii="Times New Roman" w:hAnsi="Times New Roman" w:cs="Times New Roman"/>
          <w:sz w:val="24"/>
          <w:szCs w:val="24"/>
        </w:rPr>
        <w:t xml:space="preserve"> Заготавлива</w:t>
      </w:r>
      <w:r w:rsidRPr="00D14CF6">
        <w:rPr>
          <w:rFonts w:ascii="Times New Roman" w:hAnsi="Times New Roman" w:cs="Times New Roman"/>
          <w:sz w:val="24"/>
          <w:szCs w:val="24"/>
        </w:rPr>
        <w:t xml:space="preserve">ем 2 таблички с написанным рядом цифр от 1 до </w:t>
      </w:r>
      <w:proofErr w:type="gramStart"/>
      <w:r w:rsidRPr="00D14CF6">
        <w:rPr>
          <w:rFonts w:ascii="Times New Roman" w:hAnsi="Times New Roman" w:cs="Times New Roman"/>
          <w:sz w:val="24"/>
          <w:szCs w:val="24"/>
        </w:rPr>
        <w:t>10 .</w:t>
      </w:r>
      <w:proofErr w:type="gramEnd"/>
      <w:r w:rsidRPr="00D14CF6">
        <w:rPr>
          <w:rFonts w:ascii="Times New Roman" w:hAnsi="Times New Roman" w:cs="Times New Roman"/>
          <w:sz w:val="24"/>
          <w:szCs w:val="24"/>
        </w:rPr>
        <w:t xml:space="preserve"> Одну из них потом разрезаем, чтобы получились карточки с отдельными цифрами. </w:t>
      </w:r>
      <w:r w:rsidRPr="00D14CF6">
        <w:rPr>
          <w:rFonts w:ascii="Calibri" w:hAnsi="Calibri" w:cs="Calibri"/>
          <w:sz w:val="24"/>
          <w:szCs w:val="24"/>
        </w:rPr>
        <w:t></w:t>
      </w:r>
      <w:r w:rsidRPr="00D14CF6">
        <w:rPr>
          <w:rFonts w:ascii="Times New Roman" w:hAnsi="Times New Roman" w:cs="Times New Roman"/>
          <w:sz w:val="24"/>
          <w:szCs w:val="24"/>
        </w:rPr>
        <w:t xml:space="preserve"> Считаем по ряду, как стишок, просто отрабатывая автоматизм произнесения. Начинаем с 1–3, постепенно увеличивая длину ряда. </w:t>
      </w:r>
      <w:r w:rsidRPr="00D14CF6">
        <w:rPr>
          <w:rFonts w:ascii="Calibri" w:hAnsi="Calibri" w:cs="Calibri"/>
          <w:sz w:val="24"/>
          <w:szCs w:val="24"/>
        </w:rPr>
        <w:t></w:t>
      </w:r>
      <w:r w:rsidRPr="00D14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ab/>
        <w:t xml:space="preserve">Отрабатываем соотнесения числа и цифры: на любых образцах и предметах (включая собственные пальцы и звуки): «Покажи на табличке, сколько? … тебе дать, … у тебя есть и т. д.» (на конфетах это особенно действенно). 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ab/>
        <w:t xml:space="preserve">Начинаем с набора 1–3, потом количество карточек постепенно увеличиваем. </w:t>
      </w:r>
      <w:r w:rsidRPr="00D14CF6">
        <w:rPr>
          <w:rFonts w:ascii="Calibri" w:hAnsi="Calibri" w:cs="Calibri"/>
          <w:sz w:val="24"/>
          <w:szCs w:val="24"/>
        </w:rPr>
        <w:t></w:t>
      </w:r>
      <w:r w:rsidRPr="00D14CF6">
        <w:rPr>
          <w:rFonts w:ascii="Times New Roman" w:hAnsi="Times New Roman" w:cs="Times New Roman"/>
          <w:sz w:val="24"/>
          <w:szCs w:val="24"/>
        </w:rPr>
        <w:t xml:space="preserve"> Подбираем цифру к цифре, т. е. работа по принципу лото. Тоже начинаем с 1–3, но разрешаем ребенку попробовать и дальше. Постепенно удлиняем заполнение ряда. 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 xml:space="preserve"> </w:t>
      </w:r>
      <w:r w:rsidRPr="00D14CF6">
        <w:rPr>
          <w:rFonts w:ascii="Calibri" w:hAnsi="Calibri" w:cs="Calibri"/>
          <w:sz w:val="24"/>
          <w:szCs w:val="24"/>
        </w:rPr>
        <w:t></w:t>
      </w:r>
      <w:r w:rsidRPr="00D14CF6">
        <w:rPr>
          <w:rFonts w:ascii="Times New Roman" w:hAnsi="Times New Roman" w:cs="Times New Roman"/>
          <w:sz w:val="24"/>
          <w:szCs w:val="24"/>
        </w:rPr>
        <w:t xml:space="preserve"> Составляем, по просьбе, ряд 1–3 из цифр-карточек, сначала по образцу, потом на память. Удлиняем ряды. </w:t>
      </w:r>
      <w:r w:rsidRPr="00D14CF6">
        <w:rPr>
          <w:rFonts w:ascii="Calibri" w:hAnsi="Calibri" w:cs="Calibri"/>
          <w:sz w:val="24"/>
          <w:szCs w:val="24"/>
        </w:rPr>
        <w:t></w:t>
      </w:r>
      <w:r w:rsidRPr="00D14CF6">
        <w:rPr>
          <w:rFonts w:ascii="Times New Roman" w:hAnsi="Times New Roman" w:cs="Times New Roman"/>
          <w:sz w:val="24"/>
          <w:szCs w:val="24"/>
        </w:rPr>
        <w:t xml:space="preserve"> Пересчитываем на занятиях и дома все, что только возможно.</w:t>
      </w:r>
    </w:p>
    <w:p w:rsidR="00284048" w:rsidRPr="00284048" w:rsidRDefault="00284048" w:rsidP="008160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84048">
        <w:rPr>
          <w:rFonts w:ascii="Times New Roman" w:hAnsi="Times New Roman" w:cs="Times New Roman"/>
          <w:b/>
          <w:color w:val="0070C0"/>
          <w:sz w:val="24"/>
          <w:szCs w:val="24"/>
        </w:rPr>
        <w:t>6. Сложение по одному.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 xml:space="preserve"> Прибавлять по одному можно сразу после усвоения ряда 1–5.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14CF6">
        <w:rPr>
          <w:rFonts w:ascii="Times New Roman" w:hAnsi="Times New Roman" w:cs="Times New Roman"/>
          <w:sz w:val="24"/>
          <w:szCs w:val="24"/>
        </w:rPr>
        <w:t xml:space="preserve">Примерная последовательность работы:  Ритмично, достаточно монотонно, показывая на предметы, вы произносите: «Один прибавить один, будет два. Два прибавить один будет три…». Предметы выкладываем перед ребенком, каждый раз прибавляя к группе по одному. </w:t>
      </w:r>
    </w:p>
    <w:p w:rsidR="00284048" w:rsidRPr="00D14CF6" w:rsidRDefault="00284048" w:rsidP="0028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CF6">
        <w:rPr>
          <w:rFonts w:ascii="Times New Roman" w:hAnsi="Times New Roman" w:cs="Times New Roman"/>
          <w:sz w:val="24"/>
          <w:szCs w:val="24"/>
        </w:rPr>
        <w:t>Можно и более весело – на бумаге рисуем пруд: «Около пруда сидела одна лягушка. К ней прискакала еще одна. Стало лягушек две. Из кустов выползла еще одна лягушка: два прибавить один будет три...» и т. д. Одновременно точно также работаем по ряду, по табличке. Показываете пальцем цифру и произносим: «Один прибавить один, будет два. Два прибавить один будет три…».</w:t>
      </w:r>
    </w:p>
    <w:p w:rsidR="00284048" w:rsidRDefault="00284048" w:rsidP="002840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CF6">
        <w:rPr>
          <w:rFonts w:ascii="Times New Roman" w:hAnsi="Times New Roman" w:cs="Times New Roman"/>
          <w:sz w:val="24"/>
          <w:szCs w:val="24"/>
        </w:rPr>
        <w:t>Работая с предметами, после слова «будет» делаем паузу на один-два такта внутри ритма вашего произнесения, если ребенок слово-цифру не вставил произносим его сами и продолжаем рабо</w:t>
      </w:r>
      <w:r w:rsidRPr="00D14CF6">
        <w:rPr>
          <w:rFonts w:ascii="Times New Roman" w:hAnsi="Times New Roman" w:cs="Times New Roman"/>
        </w:rPr>
        <w:t>ту.</w:t>
      </w:r>
    </w:p>
    <w:p w:rsidR="00284048" w:rsidRDefault="00284048" w:rsidP="002840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048" w:rsidRDefault="00284048" w:rsidP="002840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01E2" w:rsidRDefault="002E01E2" w:rsidP="002E0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14CF6">
        <w:rPr>
          <w:rFonts w:ascii="Times New Roman" w:hAnsi="Times New Roman" w:cs="Times New Roman"/>
          <w:sz w:val="24"/>
          <w:szCs w:val="24"/>
        </w:rPr>
        <w:t xml:space="preserve">борник "Обучение основам математики, чтения, письма. </w:t>
      </w:r>
    </w:p>
    <w:p w:rsidR="002E01E2" w:rsidRDefault="002E01E2" w:rsidP="002E0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>Методики развит</w:t>
      </w:r>
      <w:r>
        <w:rPr>
          <w:rFonts w:ascii="Times New Roman" w:hAnsi="Times New Roman" w:cs="Times New Roman"/>
          <w:sz w:val="24"/>
          <w:szCs w:val="24"/>
        </w:rPr>
        <w:t>ия движения, общения, мышления"</w:t>
      </w:r>
      <w:r w:rsidRPr="00D14C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01E2" w:rsidRPr="00D14CF6" w:rsidRDefault="002E01E2" w:rsidP="002E0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CF6">
        <w:rPr>
          <w:rFonts w:ascii="Times New Roman" w:hAnsi="Times New Roman" w:cs="Times New Roman"/>
          <w:sz w:val="24"/>
          <w:szCs w:val="24"/>
        </w:rPr>
        <w:t xml:space="preserve">Сборник статей / Сост. Е. В. </w:t>
      </w:r>
      <w:proofErr w:type="gramStart"/>
      <w:r w:rsidRPr="00D14CF6">
        <w:rPr>
          <w:rFonts w:ascii="Times New Roman" w:hAnsi="Times New Roman" w:cs="Times New Roman"/>
          <w:sz w:val="24"/>
          <w:szCs w:val="24"/>
        </w:rPr>
        <w:t>Максимова.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Диалог-МИФИ, 2012.</w:t>
      </w:r>
    </w:p>
    <w:p w:rsidR="002E01E2" w:rsidRPr="00D14CF6" w:rsidRDefault="002E01E2" w:rsidP="00284048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320D3" w:rsidRDefault="008320D3"/>
    <w:sectPr w:rsidR="008320D3" w:rsidSect="0081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4AD7"/>
    <w:multiLevelType w:val="hybridMultilevel"/>
    <w:tmpl w:val="6F1E5D1E"/>
    <w:lvl w:ilvl="0" w:tplc="A60468F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4048"/>
    <w:rsid w:val="00284048"/>
    <w:rsid w:val="002E01E2"/>
    <w:rsid w:val="0081608B"/>
    <w:rsid w:val="008320D3"/>
    <w:rsid w:val="009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8C8F"/>
  <w15:docId w15:val="{9C98D2B7-33A3-4E14-A5A4-019ADBA0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Tyangaeva</dc:creator>
  <cp:keywords/>
  <dc:description/>
  <cp:lastModifiedBy>Ирина М. Герасимова</cp:lastModifiedBy>
  <cp:revision>4</cp:revision>
  <dcterms:created xsi:type="dcterms:W3CDTF">2020-09-07T18:21:00Z</dcterms:created>
  <dcterms:modified xsi:type="dcterms:W3CDTF">2026-05-28T13:03:00Z</dcterms:modified>
</cp:coreProperties>
</file>