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33" w:rsidRPr="00422A33" w:rsidRDefault="00DF34AC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b/>
          <w:sz w:val="28"/>
          <w:szCs w:val="28"/>
        </w:rPr>
        <w:t xml:space="preserve">    </w:t>
      </w:r>
      <w:r w:rsidR="00422A33" w:rsidRPr="00422A33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422A33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422A33" w:rsidRPr="00422A33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="007755FE" w:rsidRPr="00422A33">
        <w:rPr>
          <w:rFonts w:ascii="Times New Roman" w:hAnsi="Times New Roman" w:cs="Times New Roman"/>
          <w:b/>
          <w:sz w:val="28"/>
          <w:szCs w:val="28"/>
        </w:rPr>
        <w:t xml:space="preserve"> Эдьютейнмент на уроках английского языка</w:t>
      </w:r>
      <w:r w:rsidR="005B502B">
        <w:rPr>
          <w:rFonts w:ascii="Times New Roman" w:hAnsi="Times New Roman" w:cs="Times New Roman"/>
          <w:b/>
          <w:sz w:val="28"/>
          <w:szCs w:val="28"/>
        </w:rPr>
        <w:t xml:space="preserve"> в рамках реализации ФГОС</w:t>
      </w:r>
      <w:r w:rsidR="007755FE" w:rsidRPr="00422A33">
        <w:rPr>
          <w:rFonts w:ascii="Times New Roman" w:hAnsi="Times New Roman" w:cs="Times New Roman"/>
          <w:b/>
          <w:sz w:val="28"/>
          <w:szCs w:val="28"/>
        </w:rPr>
        <w:t>. Из опыта работы учителя английского языка Лысенко Аллы Ивановны</w:t>
      </w:r>
      <w:r w:rsidR="00422A33" w:rsidRPr="00422A33">
        <w:rPr>
          <w:rFonts w:ascii="Times New Roman" w:hAnsi="Times New Roman" w:cs="Times New Roman"/>
          <w:sz w:val="28"/>
          <w:szCs w:val="28"/>
        </w:rPr>
        <w:t xml:space="preserve">, </w:t>
      </w:r>
      <w:r w:rsidR="00F9724E">
        <w:rPr>
          <w:rFonts w:ascii="Times New Roman" w:hAnsi="Times New Roman" w:cs="Times New Roman"/>
          <w:b/>
          <w:sz w:val="28"/>
          <w:szCs w:val="28"/>
        </w:rPr>
        <w:t>МБОУ Школы</w:t>
      </w:r>
      <w:bookmarkStart w:id="0" w:name="_GoBack"/>
      <w:bookmarkEnd w:id="0"/>
      <w:r w:rsidR="00422A33" w:rsidRPr="005B502B">
        <w:rPr>
          <w:rFonts w:ascii="Times New Roman" w:hAnsi="Times New Roman" w:cs="Times New Roman"/>
          <w:b/>
          <w:sz w:val="28"/>
          <w:szCs w:val="28"/>
        </w:rPr>
        <w:t xml:space="preserve"> № </w:t>
      </w:r>
      <w:proofErr w:type="gramStart"/>
      <w:r w:rsidR="00422A33" w:rsidRPr="005B502B">
        <w:rPr>
          <w:rFonts w:ascii="Times New Roman" w:hAnsi="Times New Roman" w:cs="Times New Roman"/>
          <w:b/>
          <w:sz w:val="28"/>
          <w:szCs w:val="28"/>
        </w:rPr>
        <w:t>7 .</w:t>
      </w:r>
      <w:proofErr w:type="gramEnd"/>
    </w:p>
    <w:p w:rsidR="00300AA0" w:rsidRPr="00422A33" w:rsidRDefault="00DF34AC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D5390C" w:rsidRPr="00422A33">
        <w:rPr>
          <w:rFonts w:ascii="Times New Roman" w:hAnsi="Times New Roman" w:cs="Times New Roman"/>
          <w:sz w:val="28"/>
          <w:szCs w:val="28"/>
        </w:rPr>
        <w:t>Однажды я наткнулась  в интернете на высказывание Гилберта Честертона, известного британского писателя, философа, оратора, журналиста :"...раз человек учится играть в свое удовольствие, почему бы ему не научиться думать в свое удовольствие?" и мне стало интересно</w:t>
      </w:r>
      <w:r w:rsidRPr="00422A33">
        <w:rPr>
          <w:rFonts w:ascii="Times New Roman" w:hAnsi="Times New Roman" w:cs="Times New Roman"/>
          <w:sz w:val="28"/>
          <w:szCs w:val="28"/>
        </w:rPr>
        <w:t>, как повысить мотивацию к изучению английского языка и удержать ее на высоком уровне, используя современный арсенал: социальные сети, компьютерные игры, сериалы, мобильные приложения,</w:t>
      </w:r>
      <w:proofErr w:type="spellStart"/>
      <w:r w:rsidRPr="00422A33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422A33">
        <w:rPr>
          <w:rFonts w:ascii="Times New Roman" w:hAnsi="Times New Roman" w:cs="Times New Roman"/>
          <w:sz w:val="28"/>
          <w:szCs w:val="28"/>
        </w:rPr>
        <w:t>,что являет</w:t>
      </w:r>
      <w:r w:rsidR="00934320" w:rsidRPr="00422A33">
        <w:rPr>
          <w:rFonts w:ascii="Times New Roman" w:hAnsi="Times New Roman" w:cs="Times New Roman"/>
          <w:sz w:val="28"/>
          <w:szCs w:val="28"/>
        </w:rPr>
        <w:t>с</w:t>
      </w:r>
      <w:r w:rsidRPr="00422A33">
        <w:rPr>
          <w:rFonts w:ascii="Times New Roman" w:hAnsi="Times New Roman" w:cs="Times New Roman"/>
          <w:sz w:val="28"/>
          <w:szCs w:val="28"/>
        </w:rPr>
        <w:t>я неотъемлемой частью нашей жизни, и мы и наши ученики вряд ли можем представить наше общение без этого.</w:t>
      </w:r>
    </w:p>
    <w:p w:rsidR="00934320" w:rsidRPr="00422A33" w:rsidRDefault="00934320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  Я преподаю</w:t>
      </w:r>
      <w:r w:rsidR="00704196" w:rsidRPr="00422A33">
        <w:rPr>
          <w:rFonts w:ascii="Times New Roman" w:hAnsi="Times New Roman" w:cs="Times New Roman"/>
          <w:sz w:val="28"/>
          <w:szCs w:val="28"/>
        </w:rPr>
        <w:t xml:space="preserve"> английский </w:t>
      </w:r>
      <w:r w:rsidRPr="00422A33">
        <w:rPr>
          <w:rFonts w:ascii="Times New Roman" w:hAnsi="Times New Roman" w:cs="Times New Roman"/>
          <w:sz w:val="28"/>
          <w:szCs w:val="28"/>
        </w:rPr>
        <w:t>язык уже 25 лет</w:t>
      </w:r>
      <w:r w:rsidR="00704196" w:rsidRPr="00422A33">
        <w:rPr>
          <w:rFonts w:ascii="Times New Roman" w:hAnsi="Times New Roman" w:cs="Times New Roman"/>
          <w:sz w:val="28"/>
          <w:szCs w:val="28"/>
        </w:rPr>
        <w:t>, но считаю, что учитель должен быть "</w:t>
      </w:r>
      <w:r w:rsidR="00704196" w:rsidRPr="00422A33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704196" w:rsidRPr="00422A33">
        <w:rPr>
          <w:rFonts w:ascii="Times New Roman" w:hAnsi="Times New Roman" w:cs="Times New Roman"/>
          <w:sz w:val="28"/>
          <w:szCs w:val="28"/>
        </w:rPr>
        <w:t>", быть актуальным и полезным, чтобы мотивировать своих учеников и пробуждать интерес к предмету, чтобы вовлечь их в процесс обучения.</w:t>
      </w:r>
    </w:p>
    <w:p w:rsidR="00704196" w:rsidRPr="00422A33" w:rsidRDefault="00F60550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  </w:t>
      </w:r>
      <w:r w:rsidR="00C156FA" w:rsidRPr="00422A33">
        <w:rPr>
          <w:rFonts w:ascii="Times New Roman" w:hAnsi="Times New Roman" w:cs="Times New Roman"/>
          <w:sz w:val="28"/>
          <w:szCs w:val="28"/>
        </w:rPr>
        <w:t>Современный школьник предпочитает иные способы получения информации</w:t>
      </w:r>
      <w:r w:rsidR="00AA3BDC" w:rsidRPr="00422A33">
        <w:rPr>
          <w:rFonts w:ascii="Times New Roman" w:hAnsi="Times New Roman" w:cs="Times New Roman"/>
          <w:sz w:val="28"/>
          <w:szCs w:val="28"/>
        </w:rPr>
        <w:t>, нежели 15 лет тому назад</w:t>
      </w:r>
      <w:r w:rsidR="00C156FA" w:rsidRPr="00422A33">
        <w:rPr>
          <w:rFonts w:ascii="Times New Roman" w:hAnsi="Times New Roman" w:cs="Times New Roman"/>
          <w:sz w:val="28"/>
          <w:szCs w:val="28"/>
        </w:rPr>
        <w:t>. Постоянное использование комп</w:t>
      </w:r>
      <w:r w:rsidR="00AA3BDC" w:rsidRPr="00422A33">
        <w:rPr>
          <w:rFonts w:ascii="Times New Roman" w:hAnsi="Times New Roman" w:cs="Times New Roman"/>
          <w:sz w:val="28"/>
          <w:szCs w:val="28"/>
        </w:rPr>
        <w:t>ьютерных технологий влияет на его</w:t>
      </w:r>
      <w:r w:rsidR="00C156FA" w:rsidRPr="00422A33">
        <w:rPr>
          <w:rFonts w:ascii="Times New Roman" w:hAnsi="Times New Roman" w:cs="Times New Roman"/>
          <w:sz w:val="28"/>
          <w:szCs w:val="28"/>
        </w:rPr>
        <w:t xml:space="preserve"> познавательные навыки.</w:t>
      </w:r>
      <w:r w:rsidR="00AA3BDC" w:rsidRPr="00422A33">
        <w:rPr>
          <w:rFonts w:ascii="Times New Roman" w:hAnsi="Times New Roman" w:cs="Times New Roman"/>
          <w:sz w:val="28"/>
          <w:szCs w:val="28"/>
        </w:rPr>
        <w:t xml:space="preserve"> Реальность нашей жизни такова, что знания обучаю</w:t>
      </w:r>
      <w:r w:rsidR="0035404E">
        <w:rPr>
          <w:rFonts w:ascii="Times New Roman" w:hAnsi="Times New Roman" w:cs="Times New Roman"/>
          <w:sz w:val="28"/>
          <w:szCs w:val="28"/>
        </w:rPr>
        <w:t>щим</w:t>
      </w:r>
      <w:r w:rsidR="00AA3BDC" w:rsidRPr="00422A33">
        <w:rPr>
          <w:rFonts w:ascii="Times New Roman" w:hAnsi="Times New Roman" w:cs="Times New Roman"/>
          <w:sz w:val="28"/>
          <w:szCs w:val="28"/>
        </w:rPr>
        <w:t>ся должны передаваться в простой и понятной форме, в комфортных условиях, в расслабленном психологическом состоянии, когда ребенок добывает знания сам</w:t>
      </w:r>
      <w:r w:rsidRPr="00422A33">
        <w:rPr>
          <w:rFonts w:ascii="Times New Roman" w:hAnsi="Times New Roman" w:cs="Times New Roman"/>
          <w:sz w:val="28"/>
          <w:szCs w:val="28"/>
        </w:rPr>
        <w:t xml:space="preserve"> или в группе,</w:t>
      </w:r>
      <w:r w:rsidR="00AA3BD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250C46" w:rsidRPr="00422A33">
        <w:rPr>
          <w:rFonts w:ascii="Times New Roman" w:hAnsi="Times New Roman" w:cs="Times New Roman"/>
          <w:sz w:val="28"/>
          <w:szCs w:val="28"/>
        </w:rPr>
        <w:t>на основе того, что интересно ему самому,</w:t>
      </w:r>
      <w:r w:rsidR="007778F6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Pr="00422A33">
        <w:rPr>
          <w:rFonts w:ascii="Times New Roman" w:hAnsi="Times New Roman" w:cs="Times New Roman"/>
          <w:sz w:val="28"/>
          <w:szCs w:val="28"/>
        </w:rPr>
        <w:t>такое обучение дает</w:t>
      </w:r>
      <w:r w:rsidR="00AA3BDC" w:rsidRPr="00422A33">
        <w:rPr>
          <w:rFonts w:ascii="Times New Roman" w:hAnsi="Times New Roman" w:cs="Times New Roman"/>
          <w:sz w:val="28"/>
          <w:szCs w:val="28"/>
        </w:rPr>
        <w:t xml:space="preserve"> высокие результаты.</w:t>
      </w:r>
      <w:r w:rsidRPr="00422A33">
        <w:rPr>
          <w:rFonts w:ascii="Times New Roman" w:hAnsi="Times New Roman" w:cs="Times New Roman"/>
          <w:sz w:val="28"/>
          <w:szCs w:val="28"/>
        </w:rPr>
        <w:t xml:space="preserve"> В этом случае, ребенок одновременно с обучением удовлетворяет собственное любопытство.</w:t>
      </w:r>
    </w:p>
    <w:p w:rsidR="00F60550" w:rsidRPr="00422A33" w:rsidRDefault="00F60550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  </w:t>
      </w:r>
      <w:r w:rsidR="00250C46" w:rsidRPr="00422A33">
        <w:rPr>
          <w:rFonts w:ascii="Times New Roman" w:hAnsi="Times New Roman" w:cs="Times New Roman"/>
          <w:sz w:val="28"/>
          <w:szCs w:val="28"/>
        </w:rPr>
        <w:t xml:space="preserve">Итак, современная форма учебного процесса, которая основана на концепте обучения через развлечения, называется </w:t>
      </w:r>
      <w:r w:rsidR="00250C46" w:rsidRPr="00422A33">
        <w:rPr>
          <w:rFonts w:ascii="Times New Roman" w:hAnsi="Times New Roman" w:cs="Times New Roman"/>
          <w:sz w:val="28"/>
          <w:szCs w:val="28"/>
          <w:lang w:val="en-US"/>
        </w:rPr>
        <w:t>Edutainment</w:t>
      </w:r>
      <w:r w:rsidR="00250C46" w:rsidRPr="00422A33">
        <w:rPr>
          <w:rFonts w:ascii="Times New Roman" w:hAnsi="Times New Roman" w:cs="Times New Roman"/>
          <w:sz w:val="28"/>
          <w:szCs w:val="28"/>
        </w:rPr>
        <w:t xml:space="preserve">. Этот термин образован от двух английских слов " </w:t>
      </w:r>
      <w:r w:rsidR="00250C46" w:rsidRPr="00422A33">
        <w:rPr>
          <w:rFonts w:ascii="Times New Roman" w:hAnsi="Times New Roman" w:cs="Times New Roman"/>
          <w:sz w:val="28"/>
          <w:szCs w:val="28"/>
          <w:lang w:val="en-US"/>
        </w:rPr>
        <w:t>entertainment</w:t>
      </w:r>
      <w:r w:rsidR="00250C46" w:rsidRPr="00422A33">
        <w:rPr>
          <w:rFonts w:ascii="Times New Roman" w:hAnsi="Times New Roman" w:cs="Times New Roman"/>
          <w:sz w:val="28"/>
          <w:szCs w:val="28"/>
        </w:rPr>
        <w:t xml:space="preserve">" и " </w:t>
      </w:r>
      <w:r w:rsidR="00250C46" w:rsidRPr="00422A33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250C46" w:rsidRPr="00422A33">
        <w:rPr>
          <w:rFonts w:ascii="Times New Roman" w:hAnsi="Times New Roman" w:cs="Times New Roman"/>
          <w:sz w:val="28"/>
          <w:szCs w:val="28"/>
        </w:rPr>
        <w:t>".</w:t>
      </w:r>
      <w:r w:rsidR="0040284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7778F6" w:rsidRPr="00422A33">
        <w:rPr>
          <w:rFonts w:ascii="Times New Roman" w:hAnsi="Times New Roman" w:cs="Times New Roman"/>
          <w:sz w:val="28"/>
          <w:szCs w:val="28"/>
        </w:rPr>
        <w:t xml:space="preserve">Надежда Александровна Кобзева, ведущий специалист Томского государственного </w:t>
      </w:r>
      <w:r w:rsidR="004275DB" w:rsidRPr="00422A33">
        <w:rPr>
          <w:rFonts w:ascii="Times New Roman" w:hAnsi="Times New Roman" w:cs="Times New Roman"/>
          <w:sz w:val="28"/>
          <w:szCs w:val="28"/>
        </w:rPr>
        <w:t xml:space="preserve">политехнического </w:t>
      </w:r>
      <w:r w:rsidR="007778F6" w:rsidRPr="00422A33">
        <w:rPr>
          <w:rFonts w:ascii="Times New Roman" w:hAnsi="Times New Roman" w:cs="Times New Roman"/>
          <w:sz w:val="28"/>
          <w:szCs w:val="28"/>
        </w:rPr>
        <w:t xml:space="preserve">университета дает определение этой технологии </w:t>
      </w:r>
      <w:proofErr w:type="gramStart"/>
      <w:r w:rsidR="007778F6" w:rsidRPr="00422A33">
        <w:rPr>
          <w:rFonts w:ascii="Times New Roman" w:hAnsi="Times New Roman" w:cs="Times New Roman"/>
          <w:sz w:val="28"/>
          <w:szCs w:val="28"/>
        </w:rPr>
        <w:t xml:space="preserve">так </w:t>
      </w:r>
      <w:r w:rsidR="006A6EB4" w:rsidRPr="00422A3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778F6" w:rsidRPr="00422A33">
        <w:rPr>
          <w:rFonts w:ascii="Times New Roman" w:hAnsi="Times New Roman" w:cs="Times New Roman"/>
          <w:sz w:val="28"/>
          <w:szCs w:val="28"/>
        </w:rPr>
        <w:t>"Это технология обучения, рассматриваемая как совокупность современных технических и дидактических средств обучения, которая основана на концепции обучения через развлечение".</w:t>
      </w:r>
      <w:r w:rsidR="006A6EB4" w:rsidRPr="00422A33">
        <w:rPr>
          <w:rFonts w:ascii="Times New Roman" w:hAnsi="Times New Roman" w:cs="Times New Roman"/>
          <w:sz w:val="28"/>
          <w:szCs w:val="28"/>
        </w:rPr>
        <w:t>Процесс обучения- это результат взаимодействия между объектом и субъектом. Субъект- это обучающийся, а объект- это послание в формате, который частично развлекает и частично обучает, позволяет получить особый опыт. В зависимости от ситуации, в качестве объекта может выступать мысль, опыт, событие, продукт или личность.</w:t>
      </w:r>
    </w:p>
    <w:p w:rsidR="006A6EB4" w:rsidRPr="00422A33" w:rsidRDefault="006A6EB4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>Эдьютейнмент- это особый вид обучения, который может от первичного развлечения привести к стойкому увлечению. Это эффективный баланс между информацией, мультимедийными продуктами, психологическими приемами и современными технологиями.</w:t>
      </w:r>
    </w:p>
    <w:p w:rsidR="006A6EB4" w:rsidRPr="00422A33" w:rsidRDefault="006A6EB4">
      <w:p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lastRenderedPageBreak/>
        <w:t xml:space="preserve">Задание по технологии </w:t>
      </w:r>
      <w:r w:rsidRPr="00422A33">
        <w:rPr>
          <w:rFonts w:ascii="Times New Roman" w:hAnsi="Times New Roman" w:cs="Times New Roman"/>
          <w:sz w:val="28"/>
          <w:szCs w:val="28"/>
          <w:lang w:val="en-US"/>
        </w:rPr>
        <w:t>Edutainment</w:t>
      </w:r>
      <w:r w:rsidRPr="00422A33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750AFE" w:rsidRPr="00422A33">
        <w:rPr>
          <w:rFonts w:ascii="Times New Roman" w:hAnsi="Times New Roman" w:cs="Times New Roman"/>
          <w:sz w:val="28"/>
          <w:szCs w:val="28"/>
        </w:rPr>
        <w:t xml:space="preserve">о соответствовать трем педагогическим принципам: </w:t>
      </w:r>
      <w:r w:rsidR="00750AFE" w:rsidRPr="00422A33">
        <w:rPr>
          <w:rFonts w:ascii="Times New Roman" w:hAnsi="Times New Roman" w:cs="Times New Roman"/>
          <w:b/>
          <w:sz w:val="28"/>
          <w:szCs w:val="28"/>
        </w:rPr>
        <w:t>связь теории с практикой, последовательность и доступность.</w:t>
      </w:r>
    </w:p>
    <w:p w:rsidR="00750AFE" w:rsidRPr="00422A33" w:rsidRDefault="00750AFE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1. Для достижения </w:t>
      </w:r>
      <w:r w:rsidRPr="00422A33">
        <w:rPr>
          <w:rFonts w:ascii="Times New Roman" w:hAnsi="Times New Roman" w:cs="Times New Roman"/>
          <w:b/>
          <w:sz w:val="28"/>
          <w:szCs w:val="28"/>
        </w:rPr>
        <w:t>принципа связи теории с практикой</w:t>
      </w:r>
      <w:r w:rsidRPr="00422A33">
        <w:rPr>
          <w:rFonts w:ascii="Times New Roman" w:hAnsi="Times New Roman" w:cs="Times New Roman"/>
          <w:sz w:val="28"/>
          <w:szCs w:val="28"/>
        </w:rPr>
        <w:t xml:space="preserve"> рекомендуется изучение практико- ориентированных </w:t>
      </w:r>
      <w:proofErr w:type="gramStart"/>
      <w:r w:rsidRPr="00422A33">
        <w:rPr>
          <w:rFonts w:ascii="Times New Roman" w:hAnsi="Times New Roman" w:cs="Times New Roman"/>
          <w:sz w:val="28"/>
          <w:szCs w:val="28"/>
        </w:rPr>
        <w:t>тем,обеспечение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 xml:space="preserve"> диалогичкости общения. Проблемно- посковые и исследовательские задания являются действенным средством связи теории с практикой. Теоретические проблемы могут быть дополнены примерами из действительности.</w:t>
      </w:r>
    </w:p>
    <w:p w:rsidR="00750AFE" w:rsidRPr="00422A33" w:rsidRDefault="00750AFE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2. </w:t>
      </w:r>
      <w:r w:rsidRPr="00422A33">
        <w:rPr>
          <w:rFonts w:ascii="Times New Roman" w:hAnsi="Times New Roman" w:cs="Times New Roman"/>
          <w:b/>
          <w:sz w:val="28"/>
          <w:szCs w:val="28"/>
        </w:rPr>
        <w:t xml:space="preserve">Принцип последовательности </w:t>
      </w:r>
      <w:r w:rsidRPr="00422A33">
        <w:rPr>
          <w:rFonts w:ascii="Times New Roman" w:hAnsi="Times New Roman" w:cs="Times New Roman"/>
          <w:sz w:val="28"/>
          <w:szCs w:val="28"/>
        </w:rPr>
        <w:t>требует, чтобы знание доводилось до уровня системности, поэтому следует возвращаться к изученному материалу и на его основе изучать новые темы, понятия, последовательность которых определена внутренней логикой учебного материала и познавательными возможностями самого обучающегося.</w:t>
      </w:r>
    </w:p>
    <w:p w:rsidR="00750AFE" w:rsidRPr="00422A33" w:rsidRDefault="00750AFE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3. </w:t>
      </w:r>
      <w:r w:rsidRPr="00422A33">
        <w:rPr>
          <w:rFonts w:ascii="Times New Roman" w:hAnsi="Times New Roman" w:cs="Times New Roman"/>
          <w:b/>
          <w:sz w:val="28"/>
          <w:szCs w:val="28"/>
        </w:rPr>
        <w:t xml:space="preserve">Принцип доступности </w:t>
      </w:r>
      <w:r w:rsidRPr="00422A33">
        <w:rPr>
          <w:rFonts w:ascii="Times New Roman" w:hAnsi="Times New Roman" w:cs="Times New Roman"/>
          <w:sz w:val="28"/>
          <w:szCs w:val="28"/>
        </w:rPr>
        <w:t>предполагает, что сложность заданий</w:t>
      </w:r>
      <w:r w:rsidR="00802653" w:rsidRPr="00422A33">
        <w:rPr>
          <w:rFonts w:ascii="Times New Roman" w:hAnsi="Times New Roman" w:cs="Times New Roman"/>
          <w:sz w:val="28"/>
          <w:szCs w:val="28"/>
        </w:rPr>
        <w:t xml:space="preserve"> соответствует возрасту и индивидуальным особенностям учащихся, их навыкам и умениям. Представление материала должно проходить от простого к более сложному.</w:t>
      </w:r>
    </w:p>
    <w:p w:rsidR="00802653" w:rsidRPr="00422A33" w:rsidRDefault="00802653">
      <w:p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>Отл</w:t>
      </w:r>
      <w:r w:rsidR="004D6E67">
        <w:rPr>
          <w:rFonts w:ascii="Times New Roman" w:hAnsi="Times New Roman" w:cs="Times New Roman"/>
          <w:sz w:val="28"/>
          <w:szCs w:val="28"/>
        </w:rPr>
        <w:t xml:space="preserve">ичительными особенности </w:t>
      </w:r>
      <w:proofErr w:type="spellStart"/>
      <w:r w:rsidR="004D6E67">
        <w:rPr>
          <w:rFonts w:ascii="Times New Roman" w:hAnsi="Times New Roman" w:cs="Times New Roman"/>
          <w:sz w:val="28"/>
          <w:szCs w:val="28"/>
        </w:rPr>
        <w:t>эдьютей</w:t>
      </w:r>
      <w:r w:rsidRPr="00422A33">
        <w:rPr>
          <w:rFonts w:ascii="Times New Roman" w:hAnsi="Times New Roman" w:cs="Times New Roman"/>
          <w:sz w:val="28"/>
          <w:szCs w:val="28"/>
        </w:rPr>
        <w:t>мента</w:t>
      </w:r>
      <w:proofErr w:type="spellEnd"/>
      <w:r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8E4F89" w:rsidRPr="00422A33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422A33">
        <w:rPr>
          <w:rFonts w:ascii="Times New Roman" w:hAnsi="Times New Roman" w:cs="Times New Roman"/>
          <w:sz w:val="28"/>
          <w:szCs w:val="28"/>
        </w:rPr>
        <w:t>:</w:t>
      </w:r>
    </w:p>
    <w:p w:rsidR="008E4F89" w:rsidRPr="00422A33" w:rsidRDefault="008E4F89" w:rsidP="008E4F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Акцент на </w:t>
      </w:r>
      <w:proofErr w:type="gramStart"/>
      <w:r w:rsidRPr="00422A33">
        <w:rPr>
          <w:rFonts w:ascii="Times New Roman" w:hAnsi="Times New Roman" w:cs="Times New Roman"/>
          <w:b/>
          <w:sz w:val="28"/>
          <w:szCs w:val="28"/>
        </w:rPr>
        <w:t>увлечение</w:t>
      </w:r>
      <w:r w:rsidRPr="00422A33">
        <w:rPr>
          <w:rFonts w:ascii="Times New Roman" w:hAnsi="Times New Roman" w:cs="Times New Roman"/>
          <w:sz w:val="28"/>
          <w:szCs w:val="28"/>
        </w:rPr>
        <w:t>( обучающийся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 xml:space="preserve"> проявляет непосредственный интерес, который приводит к развитию новых навыков и приводит к накоплению новых знаний).</w:t>
      </w:r>
    </w:p>
    <w:p w:rsidR="008E4F89" w:rsidRPr="00422A33" w:rsidRDefault="008E4F89" w:rsidP="008E4F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Акцент на </w:t>
      </w:r>
      <w:proofErr w:type="gramStart"/>
      <w:r w:rsidRPr="00422A33">
        <w:rPr>
          <w:rFonts w:ascii="Times New Roman" w:hAnsi="Times New Roman" w:cs="Times New Roman"/>
          <w:b/>
          <w:sz w:val="28"/>
          <w:szCs w:val="28"/>
        </w:rPr>
        <w:t>развлечение</w:t>
      </w:r>
      <w:r w:rsidRPr="00422A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>основной мотив данной технологии- развлечение, который приводит к моральному удовлетворению и одновременно формирует стойкий интерес к процессу обучения, снимает психологическую нагрузку от процесса получения знаний.</w:t>
      </w:r>
    </w:p>
    <w:p w:rsidR="008E4F89" w:rsidRPr="00422A33" w:rsidRDefault="008E4F89" w:rsidP="008E4F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Игровой </w:t>
      </w:r>
      <w:proofErr w:type="gramStart"/>
      <w:r w:rsidRPr="00422A33">
        <w:rPr>
          <w:rFonts w:ascii="Times New Roman" w:hAnsi="Times New Roman" w:cs="Times New Roman"/>
          <w:b/>
          <w:sz w:val="28"/>
          <w:szCs w:val="28"/>
        </w:rPr>
        <w:t>подход</w:t>
      </w:r>
      <w:r w:rsidRPr="00422A33">
        <w:rPr>
          <w:rFonts w:ascii="Times New Roman" w:hAnsi="Times New Roman" w:cs="Times New Roman"/>
          <w:sz w:val="28"/>
          <w:szCs w:val="28"/>
        </w:rPr>
        <w:t>( Благодаря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 xml:space="preserve"> универсальности игры происходит эффективный процесс обучения, вне зависимости от возраста).</w:t>
      </w:r>
    </w:p>
    <w:p w:rsidR="008E4F89" w:rsidRPr="00422A33" w:rsidRDefault="008E4F89" w:rsidP="008E4F8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Акцент на </w:t>
      </w:r>
      <w:proofErr w:type="gramStart"/>
      <w:r w:rsidRPr="00422A33">
        <w:rPr>
          <w:rFonts w:ascii="Times New Roman" w:hAnsi="Times New Roman" w:cs="Times New Roman"/>
          <w:b/>
          <w:sz w:val="28"/>
          <w:szCs w:val="28"/>
        </w:rPr>
        <w:t>современность</w:t>
      </w:r>
      <w:r w:rsidRPr="00422A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>максимальная вовлеченность</w:t>
      </w:r>
      <w:r w:rsidR="00563E1E" w:rsidRPr="00422A33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422A33">
        <w:rPr>
          <w:rFonts w:ascii="Times New Roman" w:hAnsi="Times New Roman" w:cs="Times New Roman"/>
          <w:sz w:val="28"/>
          <w:szCs w:val="28"/>
        </w:rPr>
        <w:t xml:space="preserve"> в процесс</w:t>
      </w:r>
      <w:r w:rsidR="00563E1E" w:rsidRPr="00422A33">
        <w:rPr>
          <w:rFonts w:ascii="Times New Roman" w:hAnsi="Times New Roman" w:cs="Times New Roman"/>
          <w:sz w:val="28"/>
          <w:szCs w:val="28"/>
        </w:rPr>
        <w:t xml:space="preserve"> образования достигается при использовании возможностей современных технологий таких как дидактические игры, аудио- и видеоматериалы, образовательные программы в мультимедийном формате</w:t>
      </w:r>
      <w:r w:rsidR="00223548" w:rsidRPr="00422A33">
        <w:rPr>
          <w:rFonts w:ascii="Times New Roman" w:hAnsi="Times New Roman" w:cs="Times New Roman"/>
          <w:sz w:val="28"/>
          <w:szCs w:val="28"/>
        </w:rPr>
        <w:t>. электронные учебники, сетевые</w:t>
      </w:r>
      <w:r w:rsidR="00E613E3" w:rsidRPr="00422A33">
        <w:rPr>
          <w:rFonts w:ascii="Times New Roman" w:hAnsi="Times New Roman" w:cs="Times New Roman"/>
          <w:sz w:val="28"/>
          <w:szCs w:val="28"/>
        </w:rPr>
        <w:t xml:space="preserve"> вырианты музейных выставок, электронные тренажеры, электронные энциклопедии, вебтехнологии( электронная почта, вебквесты, блоги, вики, чаты</w:t>
      </w:r>
      <w:r w:rsidR="00563E1E" w:rsidRPr="00422A33">
        <w:rPr>
          <w:rFonts w:ascii="Times New Roman" w:hAnsi="Times New Roman" w:cs="Times New Roman"/>
          <w:sz w:val="28"/>
          <w:szCs w:val="28"/>
        </w:rPr>
        <w:t>).</w:t>
      </w:r>
    </w:p>
    <w:p w:rsidR="00CF070B" w:rsidRPr="00CF070B" w:rsidRDefault="00CF070B" w:rsidP="00CF070B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Игровому обучению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игре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присущи схожие черты. Вот некоторые из основных: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свободная развивающаяся деятельность (организуемая «ведущим», но протекающая без его учительского диктата), осуществляется учениками 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желанию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 удовольствием от самого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процесса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деятельности, а не за приз-поощрение или положительную оценку (В. </w:t>
      </w:r>
      <w:proofErr w:type="spellStart"/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Букатов</w:t>
      </w:r>
      <w:proofErr w:type="spellEnd"/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);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творческая, импровизационная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инициативность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эмоционально напряжённая, приподнято-состязательная, </w:t>
      </w:r>
      <w:hyperlink r:id="rId5" w:tooltip="Конкуренция" w:history="1">
        <w:r w:rsidRPr="00CF070B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конкурентная</w:t>
        </w:r>
      </w:hyperlink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деятельность в рамках незыблемой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дружественности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парадоксальное пересечение прямых и косвенных правил,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сопрягающих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содержание игры с элементами общественного опыта;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имитационная направленность,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моделирующая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профессиональные или </w:t>
      </w:r>
      <w:hyperlink r:id="rId6" w:tooltip="Общество" w:history="1">
        <w:r w:rsidRPr="00CF070B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общественные</w:t>
        </w:r>
      </w:hyperlink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условия-ситуации-контексты жизни человека;</w:t>
      </w:r>
    </w:p>
    <w:p w:rsidR="00CF070B" w:rsidRPr="00CF070B" w:rsidRDefault="00CF070B" w:rsidP="00CF070B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соблюдение рамок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пространства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(включая обособление места действия) и </w:t>
      </w:r>
      <w:r w:rsidRPr="00CF070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времени</w:t>
      </w: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деятельности (включая определение продолжительности) (В. Кругликов).</w:t>
      </w:r>
    </w:p>
    <w:p w:rsidR="00CF070B" w:rsidRPr="00CF070B" w:rsidRDefault="00CF070B" w:rsidP="00CF070B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важнейшим свойствам игры относят тот факт, что в игре, преодолевая трудности, и дети и взрослые могут действовать так, как они действовали бы в экстремальных ситуациях, на пределе сил. Причём столь высокий уровень </w:t>
      </w:r>
      <w:hyperlink r:id="rId7" w:tooltip="Активное обучение" w:history="1">
        <w:r w:rsidRPr="00CF070B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активности</w:t>
        </w:r>
      </w:hyperlink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достигается ими, почти всегда добровольно, без принуждения.</w:t>
      </w:r>
    </w:p>
    <w:p w:rsidR="00CF070B" w:rsidRPr="00CF070B" w:rsidRDefault="00CF070B" w:rsidP="00CF070B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070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Инициативность, эмоциональная окрашенность игры определяют высокую степень открытости участников. Они добровольно приоткрываются, отбрасывают в игре психологическую защиту. Теряя настороженность, они становятся «самими собой».</w:t>
      </w:r>
    </w:p>
    <w:p w:rsidR="00E613E3" w:rsidRPr="00422A33" w:rsidRDefault="00E613E3" w:rsidP="00E613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55FE" w:rsidRPr="00422A33" w:rsidRDefault="00F34952" w:rsidP="00F34952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>Технология Эдьютейнмета направлена на достижение следующих целей:</w:t>
      </w:r>
    </w:p>
    <w:p w:rsidR="00F34952" w:rsidRPr="00422A33" w:rsidRDefault="00F34952" w:rsidP="00F3495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образовательная цель: </w:t>
      </w:r>
      <w:r w:rsidRPr="00422A33">
        <w:rPr>
          <w:rFonts w:ascii="Times New Roman" w:hAnsi="Times New Roman" w:cs="Times New Roman"/>
          <w:sz w:val="28"/>
          <w:szCs w:val="28"/>
        </w:rPr>
        <w:t xml:space="preserve">достижение предметных результатов образования, а именно формирование и совершенствование произносительных, грамматических, лексических навыков, развитие речевых умений (чтение с использованием разных стратегий, </w:t>
      </w:r>
      <w:proofErr w:type="gramStart"/>
      <w:r w:rsidRPr="00422A33">
        <w:rPr>
          <w:rFonts w:ascii="Times New Roman" w:hAnsi="Times New Roman" w:cs="Times New Roman"/>
          <w:sz w:val="28"/>
          <w:szCs w:val="28"/>
        </w:rPr>
        <w:t>говорение(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>монологическкая и диалогическая речь), аудирование и письменная речь).</w:t>
      </w:r>
    </w:p>
    <w:p w:rsidR="00F34952" w:rsidRPr="00422A33" w:rsidRDefault="00F34952" w:rsidP="00F3495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развивающая речь: </w:t>
      </w:r>
      <w:r w:rsidRPr="00422A33">
        <w:rPr>
          <w:rFonts w:ascii="Times New Roman" w:hAnsi="Times New Roman" w:cs="Times New Roman"/>
          <w:sz w:val="28"/>
          <w:szCs w:val="28"/>
        </w:rPr>
        <w:t>достижение метапредметных результатов образования, а именно развитие познавательного интереса</w:t>
      </w:r>
      <w:r w:rsidR="005C21A4" w:rsidRPr="00422A33">
        <w:rPr>
          <w:rFonts w:ascii="Times New Roman" w:hAnsi="Times New Roman" w:cs="Times New Roman"/>
          <w:sz w:val="28"/>
          <w:szCs w:val="28"/>
        </w:rPr>
        <w:t xml:space="preserve"> и эмоциональной сферы, творческих способностей внимания, памяти, и воображения в процессе участия в моделируемых ситуациях общения, ролевых играх, развитие способности к саморефлексии собственных успехов/ неуспехов в овладении языком, развитие ответственности за результаты учебной и коммуникативной деятельности.</w:t>
      </w:r>
    </w:p>
    <w:p w:rsidR="005C21A4" w:rsidRPr="00422A33" w:rsidRDefault="005C21A4" w:rsidP="00F3495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22A33">
        <w:rPr>
          <w:rFonts w:ascii="Times New Roman" w:hAnsi="Times New Roman" w:cs="Times New Roman"/>
          <w:b/>
          <w:sz w:val="28"/>
          <w:szCs w:val="28"/>
        </w:rPr>
        <w:t xml:space="preserve">воспитательная цель: </w:t>
      </w:r>
      <w:r w:rsidRPr="00422A33">
        <w:rPr>
          <w:rFonts w:ascii="Times New Roman" w:hAnsi="Times New Roman" w:cs="Times New Roman"/>
          <w:sz w:val="28"/>
          <w:szCs w:val="28"/>
        </w:rPr>
        <w:t xml:space="preserve">достижение личностных результатов </w:t>
      </w:r>
      <w:proofErr w:type="gramStart"/>
      <w:r w:rsidRPr="00422A33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 xml:space="preserve"> а именно воспитание культуры общения, настойчивости в овладении чем-то новым, духовно-нравственное </w:t>
      </w:r>
      <w:r w:rsidRPr="00422A33">
        <w:rPr>
          <w:rFonts w:ascii="Times New Roman" w:hAnsi="Times New Roman" w:cs="Times New Roman"/>
          <w:sz w:val="28"/>
          <w:szCs w:val="28"/>
        </w:rPr>
        <w:lastRenderedPageBreak/>
        <w:t>и эстетическое воспитание школьника, воспитание толерантного отношения к проявлениям иной культуры, приобщение детей к новому социальному опыту с использованием иностранного языка</w:t>
      </w:r>
    </w:p>
    <w:p w:rsidR="007755FE" w:rsidRPr="00422A33" w:rsidRDefault="005C21A4" w:rsidP="00775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>Для достижения указанных целей  урок организовывается таким образом, чтобы создать комфортный климат иноязычного общения, создать ситуацию успеха.</w:t>
      </w:r>
      <w:r w:rsidR="00CF1B98" w:rsidRPr="00422A33">
        <w:rPr>
          <w:rFonts w:ascii="Times New Roman" w:hAnsi="Times New Roman" w:cs="Times New Roman"/>
          <w:sz w:val="28"/>
          <w:szCs w:val="28"/>
        </w:rPr>
        <w:t xml:space="preserve"> Я работаю по УМК" Английский язык" под редакцией Ю.А.Комаровой, И.В. Ларионовой для 2-4 классов, 5-9 классов и 10-11 </w:t>
      </w:r>
      <w:proofErr w:type="gramStart"/>
      <w:r w:rsidR="00CF1B98" w:rsidRPr="00422A33">
        <w:rPr>
          <w:rFonts w:ascii="Times New Roman" w:hAnsi="Times New Roman" w:cs="Times New Roman"/>
          <w:sz w:val="28"/>
          <w:szCs w:val="28"/>
        </w:rPr>
        <w:t>классов..</w:t>
      </w:r>
      <w:proofErr w:type="gramEnd"/>
      <w:r w:rsidR="00CF1B98" w:rsidRPr="00422A33">
        <w:rPr>
          <w:rFonts w:ascii="Times New Roman" w:hAnsi="Times New Roman" w:cs="Times New Roman"/>
          <w:sz w:val="28"/>
          <w:szCs w:val="28"/>
        </w:rPr>
        <w:t xml:space="preserve"> Основным ресурсом для подбора материала является сеть Интернет.</w:t>
      </w:r>
    </w:p>
    <w:p w:rsidR="00CF1B98" w:rsidRPr="00422A33" w:rsidRDefault="00CF1B98" w:rsidP="007755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33">
        <w:rPr>
          <w:rFonts w:ascii="Times New Roman" w:hAnsi="Times New Roman" w:cs="Times New Roman"/>
          <w:sz w:val="28"/>
          <w:szCs w:val="28"/>
        </w:rPr>
        <w:t xml:space="preserve">Основным средством обучения на уроках и во внеурочной деятельности являются информационно- коммуникативные технологии. В зависимости от целей и задач занятия используются различные формы </w:t>
      </w:r>
      <w:proofErr w:type="gramStart"/>
      <w:r w:rsidRPr="00422A33">
        <w:rPr>
          <w:rFonts w:ascii="Times New Roman" w:hAnsi="Times New Roman" w:cs="Times New Roman"/>
          <w:sz w:val="28"/>
          <w:szCs w:val="28"/>
        </w:rPr>
        <w:t>работы(</w:t>
      </w:r>
      <w:proofErr w:type="gramEnd"/>
      <w:r w:rsidRPr="00422A33">
        <w:rPr>
          <w:rFonts w:ascii="Times New Roman" w:hAnsi="Times New Roman" w:cs="Times New Roman"/>
          <w:sz w:val="28"/>
          <w:szCs w:val="28"/>
        </w:rPr>
        <w:t>парная, групповая, индивидуальная, фронтальная).</w:t>
      </w:r>
    </w:p>
    <w:p w:rsidR="00CF1B98" w:rsidRPr="00422A33" w:rsidRDefault="00CF1B98" w:rsidP="007755F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A33">
        <w:rPr>
          <w:rFonts w:ascii="Times New Roman" w:hAnsi="Times New Roman" w:cs="Times New Roman"/>
          <w:sz w:val="28"/>
          <w:szCs w:val="28"/>
        </w:rPr>
        <w:t>С целью активизации познавательной и практическо</w:t>
      </w:r>
      <w:r w:rsidR="00E71778">
        <w:rPr>
          <w:rFonts w:ascii="Times New Roman" w:hAnsi="Times New Roman" w:cs="Times New Roman"/>
          <w:sz w:val="28"/>
          <w:szCs w:val="28"/>
        </w:rPr>
        <w:t xml:space="preserve">й деятельности </w:t>
      </w:r>
      <w:proofErr w:type="gramStart"/>
      <w:r w:rsidR="00E71778">
        <w:rPr>
          <w:rFonts w:ascii="Times New Roman" w:hAnsi="Times New Roman" w:cs="Times New Roman"/>
          <w:sz w:val="28"/>
          <w:szCs w:val="28"/>
        </w:rPr>
        <w:t>обучающихся ,</w:t>
      </w:r>
      <w:proofErr w:type="gramEnd"/>
      <w:r w:rsidR="00E71778">
        <w:rPr>
          <w:rFonts w:ascii="Times New Roman" w:hAnsi="Times New Roman" w:cs="Times New Roman"/>
          <w:sz w:val="28"/>
          <w:szCs w:val="28"/>
        </w:rPr>
        <w:t xml:space="preserve"> а </w:t>
      </w:r>
      <w:r w:rsidRPr="00422A33">
        <w:rPr>
          <w:rFonts w:ascii="Times New Roman" w:hAnsi="Times New Roman" w:cs="Times New Roman"/>
          <w:sz w:val="28"/>
          <w:szCs w:val="28"/>
        </w:rPr>
        <w:t xml:space="preserve"> также учитывая</w:t>
      </w:r>
      <w:r w:rsidR="00422A33">
        <w:rPr>
          <w:rFonts w:ascii="Times New Roman" w:hAnsi="Times New Roman" w:cs="Times New Roman"/>
          <w:sz w:val="28"/>
          <w:szCs w:val="28"/>
        </w:rPr>
        <w:t xml:space="preserve"> психологические и 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возрастные особенности личности школьника, согласно технологии эдьютейнмента, можно использовать следующие формы работы: песенки, стишки , чанты, скороговорки, например: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Funny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Clown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,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</w:t>
      </w:r>
      <w:r w:rsidR="009E0E7C" w:rsidRPr="00422A33">
        <w:rPr>
          <w:rFonts w:ascii="Times New Roman" w:hAnsi="Times New Roman" w:cs="Times New Roman"/>
          <w:sz w:val="28"/>
          <w:szCs w:val="28"/>
          <w:lang w:val="en-US"/>
        </w:rPr>
        <w:t>Telephone</w:t>
      </w:r>
      <w:r w:rsidR="009E0E7C" w:rsidRPr="00422A33">
        <w:rPr>
          <w:rFonts w:ascii="Times New Roman" w:hAnsi="Times New Roman" w:cs="Times New Roman"/>
          <w:sz w:val="28"/>
          <w:szCs w:val="28"/>
        </w:rPr>
        <w:t xml:space="preserve"> и т.д.</w:t>
      </w:r>
      <w:r w:rsidR="00CD5F50" w:rsidRPr="00422A33">
        <w:rPr>
          <w:rFonts w:ascii="Times New Roman" w:hAnsi="Times New Roman" w:cs="Times New Roman"/>
          <w:sz w:val="28"/>
          <w:szCs w:val="28"/>
        </w:rPr>
        <w:t xml:space="preserve"> Для формирования лексических и грамматических навыков я </w:t>
      </w:r>
      <w:proofErr w:type="gramStart"/>
      <w:r w:rsidR="003F3A13">
        <w:rPr>
          <w:rFonts w:ascii="Times New Roman" w:hAnsi="Times New Roman" w:cs="Times New Roman"/>
          <w:sz w:val="28"/>
          <w:szCs w:val="28"/>
        </w:rPr>
        <w:t>использую  прием</w:t>
      </w:r>
      <w:proofErr w:type="gramEnd"/>
      <w:r w:rsidR="003F3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3A13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3F3A13">
        <w:rPr>
          <w:rFonts w:ascii="Times New Roman" w:hAnsi="Times New Roman" w:cs="Times New Roman"/>
          <w:sz w:val="28"/>
          <w:szCs w:val="28"/>
        </w:rPr>
        <w:t xml:space="preserve"> (</w:t>
      </w:r>
      <w:r w:rsidR="00CD5F50" w:rsidRPr="00422A33">
        <w:rPr>
          <w:rFonts w:ascii="Times New Roman" w:hAnsi="Times New Roman" w:cs="Times New Roman"/>
          <w:sz w:val="28"/>
          <w:szCs w:val="28"/>
        </w:rPr>
        <w:t xml:space="preserve">лексический или грамматический материал вводится при помощи сказочного персонажа, например, Мишки Брилла ,от лица пиратов Боба или Роба или от лица учительницы Норы, которая помогает исправить ошибки в письме, чтобы ребенку не было стыдно отправить это письмо  сказочным героям или другу в Англию. Дети охотно принимают участие в инсценировках. В среднем звене ребята охотно выполняют роль </w:t>
      </w:r>
      <w:proofErr w:type="gramStart"/>
      <w:r w:rsidR="00CD5F50" w:rsidRPr="00422A33">
        <w:rPr>
          <w:rFonts w:ascii="Times New Roman" w:hAnsi="Times New Roman" w:cs="Times New Roman"/>
          <w:sz w:val="28"/>
          <w:szCs w:val="28"/>
        </w:rPr>
        <w:t>гида ,</w:t>
      </w:r>
      <w:proofErr w:type="gramEnd"/>
      <w:r w:rsidR="00CD5F50" w:rsidRPr="00422A33">
        <w:rPr>
          <w:rFonts w:ascii="Times New Roman" w:hAnsi="Times New Roman" w:cs="Times New Roman"/>
          <w:sz w:val="28"/>
          <w:szCs w:val="28"/>
        </w:rPr>
        <w:t xml:space="preserve"> помогая объяснить дорогу человеку, который заблудился.</w:t>
      </w:r>
      <w:r w:rsidR="00781495" w:rsidRPr="00422A33">
        <w:rPr>
          <w:rFonts w:ascii="Times New Roman" w:hAnsi="Times New Roman" w:cs="Times New Roman"/>
          <w:sz w:val="28"/>
          <w:szCs w:val="28"/>
        </w:rPr>
        <w:t xml:space="preserve"> При просмотре видеофрагмента создается коммуникативная ситуация монолога или диалога. Мне нравится прием "Смотри, слушай, рисуй", который помогает совершенствовать навыки аудирования. </w:t>
      </w:r>
      <w:r w:rsidR="00781495" w:rsidRPr="00422A33">
        <w:rPr>
          <w:rFonts w:ascii="Times New Roman" w:hAnsi="Times New Roman" w:cs="Times New Roman"/>
          <w:noProof/>
          <w:sz w:val="28"/>
          <w:szCs w:val="28"/>
          <w:lang w:eastAsia="ru-RU"/>
        </w:rPr>
        <w:t>Так, при изучении алфавита я раздаю детям картинки с изображением пасхальных яиц</w:t>
      </w:r>
      <w:r w:rsidR="00422A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набор шапочек</w:t>
      </w:r>
      <w:r w:rsidR="00781495" w:rsidRPr="00422A33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которые необходимо расскрасить опред</w:t>
      </w:r>
      <w:r w:rsidR="00422A33">
        <w:rPr>
          <w:rFonts w:ascii="Times New Roman" w:hAnsi="Times New Roman" w:cs="Times New Roman"/>
          <w:noProof/>
          <w:sz w:val="28"/>
          <w:szCs w:val="28"/>
          <w:lang w:eastAsia="ru-RU"/>
        </w:rPr>
        <w:t>еленнм цветом  заполнить пропуск</w:t>
      </w:r>
      <w:r w:rsidR="00781495" w:rsidRPr="00422A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слух, написать диктант расскраску. Физкультминутку мы всегда проводим вместе героем мульта Мишкой-Тедди.</w:t>
      </w:r>
    </w:p>
    <w:p w:rsidR="00781495" w:rsidRDefault="00781495" w:rsidP="007755F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A33">
        <w:rPr>
          <w:rFonts w:ascii="Times New Roman" w:hAnsi="Times New Roman" w:cs="Times New Roman"/>
          <w:noProof/>
          <w:sz w:val="28"/>
          <w:szCs w:val="28"/>
          <w:lang w:eastAsia="ru-RU"/>
        </w:rPr>
        <w:t>Во внеурочной деятельности ребята создают мини проекты, презентации, участвуют в квестах, в Своей игре</w:t>
      </w:r>
      <w:r w:rsidR="00A80FD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22A33" w:rsidRPr="00422A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онлайн конкурсах, Интернет- викторинах.</w:t>
      </w:r>
    </w:p>
    <w:p w:rsidR="00422A33" w:rsidRDefault="00422A33" w:rsidP="007755F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Важной проблемой технлогии "Эдьютейнмент" является баланс между обучением и развлечением.</w:t>
      </w:r>
      <w:r w:rsidR="00A80F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на уроках использовать не только задание на знание цвета или на движение, но и сочетать с заданиями для повышения интеллекта.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0F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Мне нравится создавать для обучающихся различные интересные презентации, например " 10 понятий, которые </w:t>
      </w:r>
      <w:r w:rsidR="00A80F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Англия подарила миру", "Младшие братья джентельменов", различные онлайн тренажеры, например на</w:t>
      </w:r>
      <w:r w:rsidR="005B50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80FDD">
        <w:rPr>
          <w:rFonts w:ascii="Times New Roman" w:hAnsi="Times New Roman" w:cs="Times New Roman"/>
          <w:noProof/>
          <w:sz w:val="28"/>
          <w:szCs w:val="28"/>
          <w:lang w:eastAsia="ru-RU"/>
        </w:rPr>
        <w:t>знание частей тела человека, на знание стран, на умение правильно распределить мебель в комнатах и т.д.</w:t>
      </w:r>
    </w:p>
    <w:p w:rsidR="00A80FDD" w:rsidRDefault="005B502B" w:rsidP="007755F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одной из самых интересных видов работ, было участие в Интернет проекте "Поэтический гений", где пригодились умения работать онлайн, умение создавать готовый продукт, используя разные  сайты.</w:t>
      </w:r>
    </w:p>
    <w:p w:rsidR="007338A5" w:rsidRPr="00422A33" w:rsidRDefault="0019169F" w:rsidP="007755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Можно сделать вывод, что креативное образование способствует активному вовлечению учащихся в образовательный процесс, формированию и развитию творческой личности. Это скорее увлечение, нежели развлечение. В данном случае основное внимание концентрируется только на развитии творческого воображения, фантазии, творческих способностей и других качеств для творческого саморазвития личности.</w:t>
      </w:r>
    </w:p>
    <w:p w:rsidR="007755FE" w:rsidRPr="00422A33" w:rsidRDefault="007755FE" w:rsidP="007755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A6EB4" w:rsidRPr="00422A33" w:rsidRDefault="00AC79C4">
      <w:pPr>
        <w:rPr>
          <w:rFonts w:ascii="Times New Roman" w:hAnsi="Times New Roman" w:cs="Times New Roman"/>
          <w:sz w:val="28"/>
          <w:szCs w:val="28"/>
        </w:rPr>
      </w:pPr>
      <w:r w:rsidRPr="00AC79C4">
        <w:rPr>
          <w:rFonts w:ascii="Times New Roman" w:hAnsi="Times New Roman" w:cs="Times New Roman"/>
          <w:sz w:val="28"/>
          <w:szCs w:val="28"/>
        </w:rPr>
        <w:object w:dxaOrig="9385" w:dyaOrig="9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53.6pt" o:ole="">
            <v:imagedata r:id="rId8" o:title=""/>
          </v:shape>
          <o:OLEObject Type="Embed" ProgID="Word.Document.12" ShapeID="_x0000_i1025" DrawAspect="Content" ObjectID="_1642314485" r:id="rId9"/>
        </w:object>
      </w:r>
    </w:p>
    <w:sectPr w:rsidR="006A6EB4" w:rsidRPr="00422A33" w:rsidSect="0030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E91F98"/>
    <w:multiLevelType w:val="hybridMultilevel"/>
    <w:tmpl w:val="8E2A4B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AE548E"/>
    <w:multiLevelType w:val="hybridMultilevel"/>
    <w:tmpl w:val="275EC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C3C83"/>
    <w:multiLevelType w:val="multilevel"/>
    <w:tmpl w:val="4D98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90C"/>
    <w:rsid w:val="00114351"/>
    <w:rsid w:val="0019169F"/>
    <w:rsid w:val="00223548"/>
    <w:rsid w:val="00250C46"/>
    <w:rsid w:val="002D13E2"/>
    <w:rsid w:val="00300AA0"/>
    <w:rsid w:val="0035404E"/>
    <w:rsid w:val="003F3A13"/>
    <w:rsid w:val="0040284C"/>
    <w:rsid w:val="00422A33"/>
    <w:rsid w:val="004275DB"/>
    <w:rsid w:val="004D6E67"/>
    <w:rsid w:val="00563E1E"/>
    <w:rsid w:val="00595F99"/>
    <w:rsid w:val="005B502B"/>
    <w:rsid w:val="005C21A4"/>
    <w:rsid w:val="006A6EB4"/>
    <w:rsid w:val="006C3E20"/>
    <w:rsid w:val="00704196"/>
    <w:rsid w:val="007338A5"/>
    <w:rsid w:val="00750AFE"/>
    <w:rsid w:val="007743E0"/>
    <w:rsid w:val="007755FE"/>
    <w:rsid w:val="007778F6"/>
    <w:rsid w:val="00781495"/>
    <w:rsid w:val="00802653"/>
    <w:rsid w:val="008A7838"/>
    <w:rsid w:val="008E4F89"/>
    <w:rsid w:val="00907101"/>
    <w:rsid w:val="00934320"/>
    <w:rsid w:val="009E0E7C"/>
    <w:rsid w:val="00A80FDD"/>
    <w:rsid w:val="00AA3BDC"/>
    <w:rsid w:val="00AC79C4"/>
    <w:rsid w:val="00C156FA"/>
    <w:rsid w:val="00CC54BB"/>
    <w:rsid w:val="00CD5F50"/>
    <w:rsid w:val="00CE058F"/>
    <w:rsid w:val="00CF070B"/>
    <w:rsid w:val="00CF1B98"/>
    <w:rsid w:val="00D5390C"/>
    <w:rsid w:val="00DA3A64"/>
    <w:rsid w:val="00DF34AC"/>
    <w:rsid w:val="00E613E3"/>
    <w:rsid w:val="00E71778"/>
    <w:rsid w:val="00EB1178"/>
    <w:rsid w:val="00F34952"/>
    <w:rsid w:val="00F60550"/>
    <w:rsid w:val="00F9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C1E900B-3DDC-4842-8832-5120CAF3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F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49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4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07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F07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5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A%D1%82%D0%B8%D0%B2%D0%BD%D0%BE%D0%B5_%D0%BE%D0%B1%D1%83%D1%87%D0%B5%D0%BD%D0%B8%D0%B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0%B1%D1%89%D0%B5%D1%81%D1%82%D0%B2%D0%B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9A%D0%BE%D0%BD%D0%BA%D1%83%D1%80%D0%B5%D0%BD%D1%86%D0%B8%D1%8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5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Галина И. Пилясова</cp:lastModifiedBy>
  <cp:revision>9</cp:revision>
  <dcterms:created xsi:type="dcterms:W3CDTF">2019-11-24T20:32:00Z</dcterms:created>
  <dcterms:modified xsi:type="dcterms:W3CDTF">2020-02-04T06:42:00Z</dcterms:modified>
</cp:coreProperties>
</file>