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5A5D" w:rsidRPr="009251C5" w:rsidRDefault="00DC14FD" w:rsidP="00153F1A">
      <w:pPr>
        <w:rPr>
          <w:rFonts w:ascii="Times New Roman" w:hAnsi="Times New Roman" w:cs="Times New Roman"/>
          <w:b/>
          <w:color w:val="4472C4"/>
          <w:sz w:val="28"/>
          <w:szCs w:val="28"/>
        </w:rPr>
      </w:pPr>
      <w:r w:rsidRPr="009251C5">
        <w:rPr>
          <w:rFonts w:ascii="Times New Roman" w:hAnsi="Times New Roman" w:cs="Times New Roman"/>
          <w:b/>
          <w:color w:val="4472C4"/>
          <w:sz w:val="28"/>
          <w:szCs w:val="28"/>
        </w:rPr>
        <w:t>Согласные</w:t>
      </w:r>
      <w:r w:rsidR="00F31672">
        <w:rPr>
          <w:rFonts w:ascii="Times New Roman" w:hAnsi="Times New Roman" w:cs="Times New Roman"/>
          <w:b/>
          <w:color w:val="4472C4"/>
          <w:sz w:val="28"/>
          <w:szCs w:val="28"/>
        </w:rPr>
        <w:t xml:space="preserve"> звуки [х] и [х’], буквы Х, х (</w:t>
      </w:r>
      <w:r w:rsidRPr="009251C5">
        <w:rPr>
          <w:rFonts w:ascii="Times New Roman" w:hAnsi="Times New Roman" w:cs="Times New Roman"/>
          <w:b/>
          <w:color w:val="4472C4"/>
          <w:sz w:val="28"/>
          <w:szCs w:val="28"/>
        </w:rPr>
        <w:t>второй урок по теме изучения буквы х)</w:t>
      </w:r>
    </w:p>
    <w:p w:rsidR="00245A5D" w:rsidRPr="009251C5" w:rsidRDefault="00DC14FD" w:rsidP="00153F1A">
      <w:pPr>
        <w:jc w:val="center"/>
        <w:rPr>
          <w:rFonts w:ascii="Times New Roman" w:hAnsi="Times New Roman" w:cs="Times New Roman"/>
          <w:color w:val="4472C4"/>
          <w:sz w:val="28"/>
          <w:szCs w:val="28"/>
        </w:rPr>
      </w:pPr>
      <w:r w:rsidRPr="009251C5">
        <w:rPr>
          <w:rFonts w:ascii="Times New Roman" w:hAnsi="Times New Roman" w:cs="Times New Roman"/>
          <w:color w:val="4472C4"/>
          <w:sz w:val="28"/>
          <w:szCs w:val="28"/>
        </w:rPr>
        <w:t>Урок комплексного применения знаний и умений</w:t>
      </w:r>
    </w:p>
    <w:p w:rsidR="00245A5D" w:rsidRPr="009251C5" w:rsidRDefault="00245A5D" w:rsidP="00153F1A">
      <w:pPr>
        <w:rPr>
          <w:rFonts w:ascii="Times New Roman" w:hAnsi="Times New Roman" w:cs="Times New Roman"/>
          <w:color w:val="4472C4"/>
          <w:sz w:val="28"/>
          <w:szCs w:val="28"/>
        </w:rPr>
      </w:pPr>
    </w:p>
    <w:p w:rsidR="00245A5D" w:rsidRPr="009251C5" w:rsidRDefault="00DC14FD" w:rsidP="00153F1A">
      <w:pPr>
        <w:pStyle w:val="1"/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9251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251C5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Создать условия для формирования навыков правильного, плавного, сознательного, выразительного чтения слов и предложений с буквой х, развития фонематического слуха с выделением звуков </w:t>
      </w:r>
      <w:r w:rsidRPr="009251C5">
        <w:rPr>
          <w:rFonts w:ascii="Times New Roman" w:eastAsia="Times New Roman" w:hAnsi="Times New Roman" w:cs="Times New Roman"/>
          <w:sz w:val="28"/>
          <w:szCs w:val="28"/>
        </w:rPr>
        <w:t>[х]</w:t>
      </w:r>
      <w:r w:rsidRPr="009251C5">
        <w:rPr>
          <w:rFonts w:ascii="Times New Roman" w:eastAsia="Times New Roman" w:hAnsi="Times New Roman" w:cs="Times New Roman"/>
          <w:i/>
          <w:sz w:val="28"/>
          <w:szCs w:val="28"/>
        </w:rPr>
        <w:t xml:space="preserve"> и  </w:t>
      </w:r>
      <w:r w:rsidRPr="009251C5">
        <w:rPr>
          <w:rFonts w:ascii="Times New Roman" w:eastAsia="Times New Roman" w:hAnsi="Times New Roman" w:cs="Times New Roman"/>
          <w:sz w:val="28"/>
          <w:szCs w:val="28"/>
        </w:rPr>
        <w:t xml:space="preserve">[х'] </w:t>
      </w:r>
      <w:r w:rsidRPr="009251C5">
        <w:rPr>
          <w:rFonts w:ascii="Times New Roman" w:eastAsia="Times New Roman" w:hAnsi="Times New Roman" w:cs="Times New Roman"/>
          <w:i/>
          <w:sz w:val="28"/>
          <w:szCs w:val="28"/>
        </w:rPr>
        <w:t>и связной грамотной речи.</w:t>
      </w:r>
    </w:p>
    <w:p w:rsidR="00245A5D" w:rsidRPr="009251C5" w:rsidRDefault="00245A5D" w:rsidP="00153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A5D" w:rsidRPr="009251C5" w:rsidRDefault="0043618F" w:rsidP="0015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DC14FD" w:rsidRPr="009251C5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245A5D" w:rsidRPr="009251C5" w:rsidRDefault="00DC14FD" w:rsidP="00153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b/>
          <w:color w:val="9900FF"/>
          <w:sz w:val="28"/>
          <w:szCs w:val="28"/>
        </w:rPr>
        <w:t>Личностн</w:t>
      </w:r>
      <w:r w:rsidRPr="009251C5">
        <w:rPr>
          <w:rFonts w:ascii="Times New Roman" w:hAnsi="Times New Roman" w:cs="Times New Roman"/>
          <w:b/>
          <w:color w:val="9900FF"/>
          <w:sz w:val="28"/>
          <w:szCs w:val="28"/>
        </w:rPr>
        <w:t>ые результаты</w:t>
      </w:r>
    </w:p>
    <w:p w:rsidR="00245A5D" w:rsidRPr="009251C5" w:rsidRDefault="00DC14FD" w:rsidP="00153F1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i/>
          <w:sz w:val="28"/>
          <w:szCs w:val="28"/>
        </w:rPr>
        <w:t>проявлять интерес к новому;</w:t>
      </w:r>
    </w:p>
    <w:p w:rsidR="00245A5D" w:rsidRPr="00153F1A" w:rsidRDefault="00DC14FD" w:rsidP="00153F1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i/>
          <w:sz w:val="28"/>
          <w:szCs w:val="28"/>
        </w:rPr>
        <w:t>развивать умение проявлять доброжелательность к ответам своих одноклассников</w:t>
      </w:r>
    </w:p>
    <w:p w:rsidR="00245A5D" w:rsidRPr="009251C5" w:rsidRDefault="00DC14FD" w:rsidP="00153F1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51C5">
        <w:rPr>
          <w:rFonts w:ascii="Times New Roman" w:hAnsi="Times New Roman" w:cs="Times New Roman"/>
          <w:b/>
          <w:color w:val="9900FF"/>
          <w:sz w:val="28"/>
          <w:szCs w:val="28"/>
        </w:rPr>
        <w:t>Метапредметные</w:t>
      </w:r>
      <w:proofErr w:type="spellEnd"/>
      <w:r w:rsidRPr="009251C5">
        <w:rPr>
          <w:rFonts w:ascii="Times New Roman" w:hAnsi="Times New Roman" w:cs="Times New Roman"/>
          <w:b/>
          <w:color w:val="9900FF"/>
          <w:sz w:val="28"/>
          <w:szCs w:val="28"/>
        </w:rPr>
        <w:t xml:space="preserve"> результаты</w:t>
      </w:r>
    </w:p>
    <w:p w:rsidR="00245A5D" w:rsidRPr="009251C5" w:rsidRDefault="00DC14FD" w:rsidP="00153F1A">
      <w:pPr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b/>
          <w:color w:val="0000FF"/>
          <w:sz w:val="28"/>
          <w:szCs w:val="28"/>
        </w:rPr>
        <w:t>Регулятивные универсальные учебные действия:</w:t>
      </w:r>
    </w:p>
    <w:p w:rsidR="00245A5D" w:rsidRPr="009251C5" w:rsidRDefault="00DC14FD" w:rsidP="00153F1A">
      <w:pPr>
        <w:jc w:val="both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>1)</w:t>
      </w:r>
      <w:r w:rsidRPr="009251C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251C5">
        <w:rPr>
          <w:rFonts w:ascii="Times New Roman" w:hAnsi="Times New Roman" w:cs="Times New Roman"/>
          <w:i/>
          <w:sz w:val="28"/>
          <w:szCs w:val="28"/>
        </w:rPr>
        <w:t>осознавать и принимать  учебную задачу</w:t>
      </w:r>
    </w:p>
    <w:p w:rsidR="00245A5D" w:rsidRPr="009251C5" w:rsidRDefault="00DC14FD" w:rsidP="00153F1A">
      <w:pPr>
        <w:rPr>
          <w:rFonts w:ascii="Times New Roman" w:hAnsi="Times New Roman" w:cs="Times New Roman"/>
          <w:i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>2)</w:t>
      </w:r>
      <w:r w:rsidRPr="009251C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251C5">
        <w:rPr>
          <w:rFonts w:ascii="Times New Roman" w:hAnsi="Times New Roman" w:cs="Times New Roman"/>
          <w:i/>
          <w:sz w:val="28"/>
          <w:szCs w:val="28"/>
        </w:rPr>
        <w:t>оценивать результат собственной учебной деятельности</w:t>
      </w:r>
    </w:p>
    <w:p w:rsidR="00245A5D" w:rsidRPr="00443D03" w:rsidRDefault="00DC14FD" w:rsidP="00153F1A">
      <w:pPr>
        <w:rPr>
          <w:rFonts w:ascii="Times New Roman" w:hAnsi="Times New Roman" w:cs="Times New Roman"/>
          <w:i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>3)      развивать мыслительные операции</w:t>
      </w:r>
    </w:p>
    <w:p w:rsidR="00245A5D" w:rsidRPr="009251C5" w:rsidRDefault="00DC14FD" w:rsidP="00153F1A">
      <w:pPr>
        <w:jc w:val="both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b/>
          <w:color w:val="0000FF"/>
          <w:sz w:val="28"/>
          <w:szCs w:val="28"/>
        </w:rPr>
        <w:t>Познавательные универсальные учебные действия:</w:t>
      </w:r>
    </w:p>
    <w:p w:rsidR="00245A5D" w:rsidRPr="009251C5" w:rsidRDefault="00DC14FD" w:rsidP="00153F1A">
      <w:pPr>
        <w:jc w:val="both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 xml:space="preserve">1) добывать новые знания: извлекать информацию, представленную в разных формах (текст, схема, </w:t>
      </w:r>
      <w:r w:rsidRPr="009251C5">
        <w:rPr>
          <w:rFonts w:ascii="Times New Roman" w:hAnsi="Times New Roman" w:cs="Times New Roman"/>
          <w:i/>
          <w:sz w:val="28"/>
          <w:szCs w:val="28"/>
        </w:rPr>
        <w:t>рисунок фото)</w:t>
      </w:r>
    </w:p>
    <w:p w:rsidR="00245A5D" w:rsidRPr="009251C5" w:rsidRDefault="00DC14FD" w:rsidP="00153F1A">
      <w:pPr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 xml:space="preserve">2) перерабатывать полученную информацию,  делать выводы </w:t>
      </w:r>
    </w:p>
    <w:p w:rsidR="00245A5D" w:rsidRPr="009251C5" w:rsidRDefault="00DC14FD" w:rsidP="00153F1A">
      <w:pPr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b/>
          <w:color w:val="0000FF"/>
          <w:sz w:val="28"/>
          <w:szCs w:val="28"/>
        </w:rPr>
        <w:t>Коммуникативные универсальные учебные действия:</w:t>
      </w:r>
    </w:p>
    <w:p w:rsidR="00245A5D" w:rsidRPr="009251C5" w:rsidRDefault="00DC14FD" w:rsidP="00153F1A">
      <w:pPr>
        <w:jc w:val="both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 xml:space="preserve">1) </w:t>
      </w:r>
      <w:r w:rsidRPr="009251C5">
        <w:rPr>
          <w:rFonts w:ascii="Times New Roman" w:hAnsi="Times New Roman" w:cs="Times New Roman"/>
          <w:i/>
          <w:sz w:val="28"/>
          <w:szCs w:val="28"/>
        </w:rPr>
        <w:t>уважать мнение других, работать в парах и группах, учить договариваться</w:t>
      </w:r>
    </w:p>
    <w:p w:rsidR="00245A5D" w:rsidRPr="009251C5" w:rsidRDefault="00DC14FD" w:rsidP="00153F1A">
      <w:pPr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>2) строить осознанно высказывание в устной форме</w:t>
      </w:r>
    </w:p>
    <w:p w:rsidR="00245A5D" w:rsidRPr="00443D03" w:rsidRDefault="00DC14FD" w:rsidP="00443D03">
      <w:pPr>
        <w:jc w:val="center"/>
        <w:rPr>
          <w:rFonts w:ascii="Times New Roman" w:hAnsi="Times New Roman" w:cs="Times New Roman"/>
          <w:color w:val="9933FF"/>
          <w:sz w:val="28"/>
          <w:szCs w:val="28"/>
        </w:rPr>
      </w:pPr>
      <w:r w:rsidRPr="00443D03">
        <w:rPr>
          <w:rFonts w:ascii="Times New Roman" w:hAnsi="Times New Roman" w:cs="Times New Roman"/>
          <w:b/>
          <w:color w:val="9933FF"/>
          <w:sz w:val="28"/>
          <w:szCs w:val="28"/>
        </w:rPr>
        <w:t>Предметные результаты:</w:t>
      </w:r>
    </w:p>
    <w:p w:rsidR="00245A5D" w:rsidRPr="009251C5" w:rsidRDefault="00DC14FD" w:rsidP="00153F1A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9251C5">
        <w:rPr>
          <w:rFonts w:ascii="Times New Roman" w:hAnsi="Times New Roman" w:cs="Times New Roman"/>
          <w:b/>
          <w:i/>
          <w:color w:val="0000FF"/>
          <w:sz w:val="28"/>
          <w:szCs w:val="28"/>
        </w:rPr>
        <w:t>Закрепить</w:t>
      </w:r>
    </w:p>
    <w:p w:rsidR="00245A5D" w:rsidRPr="009251C5" w:rsidRDefault="00DC14FD" w:rsidP="00153F1A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>Представление о звуке х как о твердом звонком согласном и звуке х как о мягком звонком согласном звуке</w:t>
      </w:r>
    </w:p>
    <w:p w:rsidR="00245A5D" w:rsidRPr="009251C5" w:rsidRDefault="00DC14FD" w:rsidP="00153F1A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color w:val="262626"/>
          <w:sz w:val="28"/>
          <w:szCs w:val="28"/>
        </w:rPr>
      </w:pPr>
      <w:r w:rsidRPr="009251C5">
        <w:rPr>
          <w:rFonts w:ascii="Times New Roman" w:hAnsi="Times New Roman" w:cs="Times New Roman"/>
          <w:i/>
          <w:color w:val="262626"/>
          <w:sz w:val="28"/>
          <w:szCs w:val="28"/>
        </w:rPr>
        <w:t>алгоритм написания печатной строчной буквы х</w:t>
      </w:r>
    </w:p>
    <w:p w:rsidR="00245A5D" w:rsidRPr="00443D03" w:rsidRDefault="00DC14FD" w:rsidP="00153F1A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color w:val="262626"/>
          <w:sz w:val="28"/>
          <w:szCs w:val="28"/>
        </w:rPr>
      </w:pPr>
      <w:r w:rsidRPr="009251C5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выполнять </w:t>
      </w:r>
      <w:proofErr w:type="spellStart"/>
      <w:r w:rsidRPr="009251C5">
        <w:rPr>
          <w:rFonts w:ascii="Times New Roman" w:hAnsi="Times New Roman" w:cs="Times New Roman"/>
          <w:i/>
          <w:color w:val="262626"/>
          <w:sz w:val="28"/>
          <w:szCs w:val="28"/>
        </w:rPr>
        <w:t>слог</w:t>
      </w:r>
      <w:proofErr w:type="gramStart"/>
      <w:r w:rsidRPr="009251C5">
        <w:rPr>
          <w:rFonts w:ascii="Times New Roman" w:hAnsi="Times New Roman" w:cs="Times New Roman"/>
          <w:i/>
          <w:color w:val="262626"/>
          <w:sz w:val="28"/>
          <w:szCs w:val="28"/>
        </w:rPr>
        <w:t>о</w:t>
      </w:r>
      <w:proofErr w:type="spellEnd"/>
      <w:r w:rsidRPr="009251C5">
        <w:rPr>
          <w:rFonts w:ascii="Times New Roman" w:hAnsi="Times New Roman" w:cs="Times New Roman"/>
          <w:i/>
          <w:color w:val="262626"/>
          <w:sz w:val="28"/>
          <w:szCs w:val="28"/>
        </w:rPr>
        <w:t>-</w:t>
      </w:r>
      <w:proofErr w:type="gramEnd"/>
      <w:r w:rsidRPr="009251C5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 звуковой анализ слов со звуком [х]</w:t>
      </w:r>
    </w:p>
    <w:p w:rsidR="00245A5D" w:rsidRPr="00443D03" w:rsidRDefault="00DC14FD" w:rsidP="00153F1A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9251C5">
        <w:rPr>
          <w:rFonts w:ascii="Times New Roman" w:hAnsi="Times New Roman" w:cs="Times New Roman"/>
          <w:b/>
          <w:i/>
          <w:color w:val="0000FF"/>
          <w:sz w:val="28"/>
          <w:szCs w:val="28"/>
        </w:rPr>
        <w:t>Развивать умение</w:t>
      </w:r>
    </w:p>
    <w:p w:rsidR="00245A5D" w:rsidRPr="009251C5" w:rsidRDefault="00DC14FD" w:rsidP="00153F1A">
      <w:pPr>
        <w:numPr>
          <w:ilvl w:val="0"/>
          <w:numId w:val="3"/>
        </w:num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>Наблюдать позиционные изменения изучаемых согласных</w:t>
      </w:r>
    </w:p>
    <w:p w:rsidR="00245A5D" w:rsidRPr="009251C5" w:rsidRDefault="00DC14FD" w:rsidP="00153F1A">
      <w:pPr>
        <w:numPr>
          <w:ilvl w:val="0"/>
          <w:numId w:val="3"/>
        </w:numPr>
        <w:ind w:right="-10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>выделять главную мысль произведения, ставить вопросы к тексту, придумывать заголовки к тексту</w:t>
      </w:r>
    </w:p>
    <w:p w:rsidR="00245A5D" w:rsidRPr="009251C5" w:rsidRDefault="00DC14FD" w:rsidP="00153F1A">
      <w:pPr>
        <w:numPr>
          <w:ilvl w:val="0"/>
          <w:numId w:val="3"/>
        </w:numPr>
        <w:ind w:right="-10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  <w:highlight w:val="white"/>
        </w:rPr>
        <w:t>осознанно выбирать интонацию и логические паузы в соответствии с особенностями текста</w:t>
      </w:r>
    </w:p>
    <w:p w:rsidR="00245A5D" w:rsidRPr="009251C5" w:rsidRDefault="00DC14FD" w:rsidP="00153F1A">
      <w:pPr>
        <w:numPr>
          <w:ilvl w:val="0"/>
          <w:numId w:val="3"/>
        </w:numPr>
        <w:ind w:right="-10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>составлять рассказ по ил</w:t>
      </w:r>
      <w:r w:rsidRPr="009251C5">
        <w:rPr>
          <w:rFonts w:ascii="Times New Roman" w:hAnsi="Times New Roman" w:cs="Times New Roman"/>
          <w:i/>
          <w:sz w:val="28"/>
          <w:szCs w:val="28"/>
        </w:rPr>
        <w:t>люстрации, используя ключевые слова</w:t>
      </w:r>
    </w:p>
    <w:p w:rsidR="00245A5D" w:rsidRPr="009251C5" w:rsidRDefault="00245A5D" w:rsidP="00153F1A">
      <w:pPr>
        <w:ind w:left="-100" w:right="-10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551AD1" w:rsidTr="00551AD1">
        <w:tc>
          <w:tcPr>
            <w:tcW w:w="5212" w:type="dxa"/>
          </w:tcPr>
          <w:p w:rsidR="00551AD1" w:rsidRPr="009251C5" w:rsidRDefault="00551AD1" w:rsidP="00551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1C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Оборудование:</w:t>
            </w:r>
            <w:r w:rsidRPr="009251C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9251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551AD1" w:rsidRPr="009251C5" w:rsidRDefault="00551AD1" w:rsidP="00551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1C5">
              <w:rPr>
                <w:rFonts w:ascii="Times New Roman" w:hAnsi="Times New Roman" w:cs="Times New Roman"/>
                <w:i/>
                <w:sz w:val="28"/>
                <w:szCs w:val="28"/>
              </w:rPr>
              <w:t>мультимедийный проектор</w:t>
            </w:r>
          </w:p>
          <w:p w:rsidR="00551AD1" w:rsidRPr="009251C5" w:rsidRDefault="00551AD1" w:rsidP="00551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1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251C5">
              <w:rPr>
                <w:rFonts w:ascii="Times New Roman" w:hAnsi="Times New Roman" w:cs="Times New Roman"/>
                <w:i/>
                <w:sz w:val="28"/>
                <w:szCs w:val="28"/>
              </w:rPr>
              <w:t>интерактивная доска</w:t>
            </w:r>
          </w:p>
          <w:p w:rsidR="00551AD1" w:rsidRPr="009251C5" w:rsidRDefault="00551AD1" w:rsidP="00551AD1">
            <w:pPr>
              <w:tabs>
                <w:tab w:val="left" w:pos="1755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51C5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компьютер</w:t>
            </w:r>
            <w:r w:rsidRPr="009251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51AD1" w:rsidRPr="00551AD1" w:rsidRDefault="00551AD1" w:rsidP="00551AD1">
            <w:pPr>
              <w:tabs>
                <w:tab w:val="left" w:pos="1755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51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документ - камера  </w:t>
            </w:r>
            <w:r w:rsidRPr="009251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5212" w:type="dxa"/>
          </w:tcPr>
          <w:p w:rsidR="00551AD1" w:rsidRPr="009251C5" w:rsidRDefault="00551AD1" w:rsidP="00551AD1">
            <w:pPr>
              <w:tabs>
                <w:tab w:val="left" w:pos="1755"/>
              </w:tabs>
              <w:jc w:val="both"/>
              <w:rPr>
                <w:rFonts w:ascii="Times New Roman" w:eastAsia="Times New Roman" w:hAnsi="Times New Roman" w:cs="Times New Roman"/>
                <w:i/>
                <w:color w:val="2F5496"/>
                <w:sz w:val="28"/>
                <w:szCs w:val="28"/>
              </w:rPr>
            </w:pPr>
            <w:r w:rsidRPr="009251C5">
              <w:rPr>
                <w:rFonts w:ascii="Times New Roman" w:eastAsia="Times New Roman" w:hAnsi="Times New Roman" w:cs="Times New Roman"/>
                <w:i/>
                <w:color w:val="2F5496"/>
                <w:sz w:val="28"/>
                <w:szCs w:val="28"/>
              </w:rPr>
              <w:t>Дидактические материалы:</w:t>
            </w:r>
          </w:p>
          <w:p w:rsidR="00551AD1" w:rsidRPr="009251C5" w:rsidRDefault="00551AD1" w:rsidP="00551AD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51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бумажные буквы</w:t>
            </w:r>
          </w:p>
          <w:p w:rsidR="00551AD1" w:rsidRPr="009251C5" w:rsidRDefault="00551AD1" w:rsidP="00551AD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51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портрет </w:t>
            </w:r>
            <w:proofErr w:type="spellStart"/>
            <w:r w:rsidRPr="009251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Л.Н.Толстого</w:t>
            </w:r>
            <w:proofErr w:type="spellEnd"/>
          </w:p>
          <w:p w:rsidR="00551AD1" w:rsidRPr="009251C5" w:rsidRDefault="00551AD1" w:rsidP="00551AD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51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картинки горох, черепахи</w:t>
            </w:r>
          </w:p>
          <w:p w:rsidR="00551AD1" w:rsidRDefault="00551AD1" w:rsidP="00153F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</w:tbl>
    <w:p w:rsidR="00551AD1" w:rsidRDefault="00551AD1" w:rsidP="00153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A5D" w:rsidRPr="009251C5" w:rsidRDefault="00DC14FD" w:rsidP="00507F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b/>
          <w:i/>
          <w:color w:val="0000FF"/>
          <w:sz w:val="28"/>
          <w:szCs w:val="28"/>
        </w:rPr>
        <w:t>Структура урока</w:t>
      </w:r>
      <w:r w:rsidRPr="009251C5">
        <w:rPr>
          <w:rFonts w:ascii="Times New Roman" w:hAnsi="Times New Roman" w:cs="Times New Roman"/>
          <w:i/>
          <w:color w:val="0000FF"/>
          <w:sz w:val="28"/>
          <w:szCs w:val="28"/>
        </w:rPr>
        <w:t>:</w:t>
      </w:r>
    </w:p>
    <w:p w:rsidR="00245A5D" w:rsidRPr="009251C5" w:rsidRDefault="00DC14FD" w:rsidP="00153F1A">
      <w:pPr>
        <w:numPr>
          <w:ilvl w:val="0"/>
          <w:numId w:val="6"/>
        </w:numPr>
        <w:ind w:hanging="360"/>
        <w:contextualSpacing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9251C5">
        <w:rPr>
          <w:rFonts w:ascii="Times New Roman" w:hAnsi="Times New Roman" w:cs="Times New Roman"/>
          <w:i/>
          <w:sz w:val="28"/>
          <w:szCs w:val="28"/>
          <w:highlight w:val="white"/>
        </w:rPr>
        <w:t>Организационный момент.</w:t>
      </w:r>
    </w:p>
    <w:p w:rsidR="00245A5D" w:rsidRPr="009251C5" w:rsidRDefault="00DC14FD" w:rsidP="00153F1A">
      <w:pPr>
        <w:numPr>
          <w:ilvl w:val="0"/>
          <w:numId w:val="6"/>
        </w:numPr>
        <w:ind w:hanging="36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>Постановка цели и задач урока. Мотивация учебной деятельности учащихся.</w:t>
      </w:r>
    </w:p>
    <w:p w:rsidR="00245A5D" w:rsidRPr="009251C5" w:rsidRDefault="00DC14FD" w:rsidP="00153F1A">
      <w:pPr>
        <w:numPr>
          <w:ilvl w:val="0"/>
          <w:numId w:val="6"/>
        </w:numPr>
        <w:ind w:hanging="36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 xml:space="preserve">Актуализация знаний. </w:t>
      </w:r>
    </w:p>
    <w:p w:rsidR="00245A5D" w:rsidRPr="009251C5" w:rsidRDefault="00DC14FD" w:rsidP="00153F1A">
      <w:pPr>
        <w:numPr>
          <w:ilvl w:val="0"/>
          <w:numId w:val="6"/>
        </w:numPr>
        <w:ind w:hanging="36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 xml:space="preserve"> Физкультминутка</w:t>
      </w:r>
    </w:p>
    <w:p w:rsidR="00245A5D" w:rsidRPr="00B86546" w:rsidRDefault="00DC14FD" w:rsidP="00B86546">
      <w:pPr>
        <w:numPr>
          <w:ilvl w:val="0"/>
          <w:numId w:val="6"/>
        </w:numPr>
        <w:ind w:hanging="36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51C5">
        <w:rPr>
          <w:rFonts w:ascii="Times New Roman" w:hAnsi="Times New Roman" w:cs="Times New Roman"/>
          <w:i/>
          <w:sz w:val="28"/>
          <w:szCs w:val="28"/>
          <w:highlight w:val="white"/>
        </w:rPr>
        <w:t>Первичное закрепление   в знакомой ситуации (типовые); в изменённой ситуации (конструктивные).</w:t>
      </w:r>
    </w:p>
    <w:p w:rsidR="00245A5D" w:rsidRPr="009251C5" w:rsidRDefault="00DC14FD" w:rsidP="00153F1A">
      <w:pPr>
        <w:numPr>
          <w:ilvl w:val="0"/>
          <w:numId w:val="6"/>
        </w:numPr>
        <w:ind w:hanging="36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>Т</w:t>
      </w:r>
      <w:r w:rsidRPr="009251C5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ворческое применение и </w:t>
      </w:r>
      <w:r w:rsidRPr="009251C5">
        <w:rPr>
          <w:rFonts w:ascii="Times New Roman" w:hAnsi="Times New Roman" w:cs="Times New Roman"/>
          <w:i/>
          <w:sz w:val="28"/>
          <w:szCs w:val="28"/>
          <w:highlight w:val="white"/>
        </w:rPr>
        <w:t>добывание з</w:t>
      </w:r>
      <w:r w:rsidR="00B86546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наний в новой ситуации </w:t>
      </w:r>
      <w:r w:rsidRPr="009251C5">
        <w:rPr>
          <w:rFonts w:ascii="Times New Roman" w:hAnsi="Times New Roman" w:cs="Times New Roman"/>
          <w:i/>
          <w:sz w:val="28"/>
          <w:szCs w:val="28"/>
          <w:highlight w:val="white"/>
        </w:rPr>
        <w:t>(проблемные задания).</w:t>
      </w:r>
    </w:p>
    <w:p w:rsidR="00245A5D" w:rsidRPr="009251C5" w:rsidRDefault="00DC14FD" w:rsidP="00153F1A">
      <w:pPr>
        <w:numPr>
          <w:ilvl w:val="0"/>
          <w:numId w:val="6"/>
        </w:numPr>
        <w:ind w:hanging="360"/>
        <w:contextualSpacing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9251C5">
        <w:rPr>
          <w:rFonts w:ascii="Times New Roman" w:hAnsi="Times New Roman" w:cs="Times New Roman"/>
          <w:i/>
          <w:sz w:val="28"/>
          <w:szCs w:val="28"/>
          <w:highlight w:val="white"/>
        </w:rPr>
        <w:t>Рефлексия (подведение итогов занятия).</w:t>
      </w:r>
    </w:p>
    <w:p w:rsidR="00245A5D" w:rsidRPr="009251C5" w:rsidRDefault="00245A5D" w:rsidP="00507FB0">
      <w:pPr>
        <w:ind w:left="-30" w:hanging="390"/>
        <w:jc w:val="both"/>
        <w:rPr>
          <w:rFonts w:ascii="Times New Roman" w:hAnsi="Times New Roman" w:cs="Times New Roman"/>
          <w:sz w:val="28"/>
          <w:szCs w:val="28"/>
        </w:rPr>
      </w:pPr>
    </w:p>
    <w:p w:rsidR="00245A5D" w:rsidRPr="009251C5" w:rsidRDefault="00DC14FD" w:rsidP="00507F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91252" w:rsidRDefault="00791252" w:rsidP="00153F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A5D" w:rsidRPr="009251C5" w:rsidRDefault="00DC14FD" w:rsidP="00153F1A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791252">
        <w:rPr>
          <w:rFonts w:ascii="Times New Roman" w:hAnsi="Times New Roman" w:cs="Times New Roman"/>
          <w:color w:val="CC6600"/>
          <w:sz w:val="28"/>
          <w:szCs w:val="28"/>
        </w:rPr>
        <w:t>1</w:t>
      </w:r>
      <w:r w:rsidRPr="009251C5">
        <w:rPr>
          <w:rFonts w:ascii="Times New Roman" w:hAnsi="Times New Roman" w:cs="Times New Roman"/>
          <w:sz w:val="28"/>
          <w:szCs w:val="28"/>
        </w:rPr>
        <w:t>.</w:t>
      </w:r>
      <w:r w:rsidRPr="009251C5">
        <w:rPr>
          <w:rFonts w:ascii="Times New Roman" w:hAnsi="Times New Roman" w:cs="Times New Roman"/>
          <w:b/>
          <w:color w:val="943634"/>
          <w:sz w:val="28"/>
          <w:szCs w:val="28"/>
        </w:rPr>
        <w:t>Организационный этап.</w:t>
      </w:r>
    </w:p>
    <w:p w:rsidR="00791252" w:rsidRDefault="00DC14FD" w:rsidP="00791252">
      <w:pPr>
        <w:numPr>
          <w:ilvl w:val="0"/>
          <w:numId w:val="5"/>
        </w:numPr>
        <w:ind w:left="-3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 xml:space="preserve"> Урок у нас не совсем обычный. Мы сегодня с вами исследователи. Как все ученые, нам нужно поставить перед собой задачи  и попытаться их решить.</w:t>
      </w:r>
    </w:p>
    <w:p w:rsidR="00791252" w:rsidRDefault="00791252" w:rsidP="00791252">
      <w:pPr>
        <w:ind w:left="-30"/>
        <w:contextualSpacing/>
        <w:rPr>
          <w:rFonts w:ascii="Times New Roman" w:hAnsi="Times New Roman" w:cs="Times New Roman"/>
          <w:sz w:val="28"/>
          <w:szCs w:val="28"/>
        </w:rPr>
      </w:pPr>
    </w:p>
    <w:p w:rsidR="00245A5D" w:rsidRPr="00791252" w:rsidRDefault="00DC14FD" w:rsidP="00791252">
      <w:pPr>
        <w:ind w:left="-3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1252">
        <w:rPr>
          <w:rFonts w:ascii="Times New Roman" w:hAnsi="Times New Roman" w:cs="Times New Roman"/>
          <w:b/>
          <w:color w:val="943634"/>
          <w:sz w:val="28"/>
          <w:szCs w:val="28"/>
        </w:rPr>
        <w:t>2. Постановка цели и задач урока. Мотивация учебной деятельности учащихся.</w:t>
      </w:r>
    </w:p>
    <w:p w:rsidR="00245A5D" w:rsidRPr="009251C5" w:rsidRDefault="00DC14FD" w:rsidP="00791252">
      <w:pPr>
        <w:ind w:left="-30"/>
        <w:jc w:val="center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251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51C5">
        <w:rPr>
          <w:rFonts w:ascii="Times New Roman" w:hAnsi="Times New Roman" w:cs="Times New Roman"/>
          <w:sz w:val="28"/>
          <w:szCs w:val="28"/>
        </w:rPr>
        <w:t xml:space="preserve">абота с карточками </w:t>
      </w:r>
      <w:r w:rsidRPr="009251C5">
        <w:rPr>
          <w:rFonts w:ascii="Times New Roman" w:hAnsi="Times New Roman" w:cs="Times New Roman"/>
          <w:color w:val="5B9BD5"/>
          <w:sz w:val="28"/>
          <w:szCs w:val="28"/>
        </w:rPr>
        <w:t xml:space="preserve">«Я знаю», «Я </w:t>
      </w:r>
      <w:r w:rsidRPr="009251C5">
        <w:rPr>
          <w:rFonts w:ascii="Times New Roman" w:hAnsi="Times New Roman" w:cs="Times New Roman"/>
          <w:color w:val="5B9BD5"/>
          <w:sz w:val="28"/>
          <w:szCs w:val="28"/>
        </w:rPr>
        <w:t>не знаю»……..)</w:t>
      </w:r>
    </w:p>
    <w:p w:rsidR="00245A5D" w:rsidRPr="009251C5" w:rsidRDefault="00DC14FD" w:rsidP="00153F1A">
      <w:pPr>
        <w:numPr>
          <w:ilvl w:val="0"/>
          <w:numId w:val="5"/>
        </w:numPr>
        <w:ind w:left="-3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 xml:space="preserve">На доске </w:t>
      </w:r>
      <w:proofErr w:type="spellStart"/>
      <w:r w:rsidRPr="009251C5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9251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A5D" w:rsidRPr="009251C5" w:rsidRDefault="00DC14FD" w:rsidP="00153F1A">
      <w:pPr>
        <w:numPr>
          <w:ilvl w:val="0"/>
          <w:numId w:val="5"/>
        </w:numPr>
        <w:ind w:left="-3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Что вы знаете про звуки, с которыми мы познакомились в пятницу?</w:t>
      </w:r>
    </w:p>
    <w:p w:rsidR="00245A5D" w:rsidRPr="009251C5" w:rsidRDefault="00DC14FD" w:rsidP="00153F1A">
      <w:pPr>
        <w:numPr>
          <w:ilvl w:val="0"/>
          <w:numId w:val="5"/>
        </w:numPr>
        <w:ind w:left="-3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 xml:space="preserve">Нарядим </w:t>
      </w:r>
      <w:proofErr w:type="spellStart"/>
      <w:r w:rsidRPr="009251C5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Pr="009251C5">
        <w:rPr>
          <w:rFonts w:ascii="Times New Roman" w:hAnsi="Times New Roman" w:cs="Times New Roman"/>
          <w:sz w:val="28"/>
          <w:szCs w:val="28"/>
        </w:rPr>
        <w:t>. Дайте характеристику этим звукам.</w:t>
      </w:r>
    </w:p>
    <w:p w:rsidR="00245A5D" w:rsidRPr="009251C5" w:rsidRDefault="00DC14FD" w:rsidP="00153F1A">
      <w:pPr>
        <w:numPr>
          <w:ilvl w:val="0"/>
          <w:numId w:val="5"/>
        </w:numPr>
        <w:ind w:left="-3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Можно сказать, что мы все знаем про букву Х и умеем читать отлично?</w:t>
      </w:r>
    </w:p>
    <w:p w:rsidR="00245A5D" w:rsidRPr="009251C5" w:rsidRDefault="00DC14FD" w:rsidP="00153F1A">
      <w:pPr>
        <w:numPr>
          <w:ilvl w:val="0"/>
          <w:numId w:val="5"/>
        </w:numPr>
        <w:ind w:left="-30" w:hanging="360"/>
        <w:contextualSpacing/>
        <w:rPr>
          <w:rFonts w:ascii="Times New Roman" w:hAnsi="Times New Roman" w:cs="Times New Roman"/>
          <w:color w:val="5B9BD5"/>
          <w:sz w:val="28"/>
          <w:szCs w:val="28"/>
        </w:rPr>
      </w:pPr>
      <w:r w:rsidRPr="009251C5">
        <w:rPr>
          <w:rFonts w:ascii="Times New Roman" w:hAnsi="Times New Roman" w:cs="Times New Roman"/>
          <w:color w:val="5B9BD5"/>
          <w:sz w:val="28"/>
          <w:szCs w:val="28"/>
        </w:rPr>
        <w:t>Карточка «Я не знаю».</w:t>
      </w:r>
    </w:p>
    <w:p w:rsidR="00245A5D" w:rsidRPr="009251C5" w:rsidRDefault="00DC14FD" w:rsidP="00153F1A">
      <w:pPr>
        <w:numPr>
          <w:ilvl w:val="0"/>
          <w:numId w:val="5"/>
        </w:numPr>
        <w:ind w:left="-3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Ребята, а что еще у нас получается плохо, не все умеют это хорошо делать?</w:t>
      </w:r>
    </w:p>
    <w:p w:rsidR="00245A5D" w:rsidRPr="009251C5" w:rsidRDefault="00DC14FD" w:rsidP="00153F1A">
      <w:pPr>
        <w:numPr>
          <w:ilvl w:val="0"/>
          <w:numId w:val="5"/>
        </w:numPr>
        <w:ind w:left="-3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Это звуковой разбор или составление схем.</w:t>
      </w:r>
    </w:p>
    <w:p w:rsidR="00245A5D" w:rsidRPr="009251C5" w:rsidRDefault="00DC14FD" w:rsidP="00153F1A">
      <w:pPr>
        <w:numPr>
          <w:ilvl w:val="0"/>
          <w:numId w:val="5"/>
        </w:numPr>
        <w:ind w:left="-3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Какие задачи на урок можно поставить?</w:t>
      </w:r>
    </w:p>
    <w:p w:rsidR="00245A5D" w:rsidRPr="00791252" w:rsidRDefault="00DC14FD" w:rsidP="00791252">
      <w:pPr>
        <w:numPr>
          <w:ilvl w:val="0"/>
          <w:numId w:val="5"/>
        </w:numPr>
        <w:ind w:left="-3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 xml:space="preserve">Зачем нам нужно учиться </w:t>
      </w:r>
      <w:proofErr w:type="gramStart"/>
      <w:r w:rsidRPr="009251C5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9251C5">
        <w:rPr>
          <w:rFonts w:ascii="Times New Roman" w:hAnsi="Times New Roman" w:cs="Times New Roman"/>
          <w:sz w:val="28"/>
          <w:szCs w:val="28"/>
        </w:rPr>
        <w:t xml:space="preserve"> читать?</w:t>
      </w:r>
    </w:p>
    <w:p w:rsidR="00791252" w:rsidRDefault="00791252" w:rsidP="00153F1A">
      <w:pPr>
        <w:spacing w:line="264" w:lineRule="auto"/>
        <w:ind w:firstLine="360"/>
        <w:jc w:val="both"/>
        <w:rPr>
          <w:rFonts w:ascii="Times New Roman" w:hAnsi="Times New Roman" w:cs="Times New Roman"/>
          <w:b/>
          <w:color w:val="943634"/>
          <w:sz w:val="28"/>
          <w:szCs w:val="28"/>
        </w:rPr>
      </w:pPr>
    </w:p>
    <w:p w:rsidR="00245A5D" w:rsidRPr="009251C5" w:rsidRDefault="00DC14FD" w:rsidP="00153F1A">
      <w:pPr>
        <w:spacing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b/>
          <w:color w:val="943634"/>
          <w:sz w:val="28"/>
          <w:szCs w:val="28"/>
        </w:rPr>
        <w:t>3.</w:t>
      </w:r>
      <w:r w:rsidRPr="009251C5">
        <w:rPr>
          <w:rFonts w:ascii="Times New Roman" w:eastAsia="Times New Roman" w:hAnsi="Times New Roman" w:cs="Times New Roman"/>
          <w:color w:val="943634"/>
          <w:sz w:val="28"/>
          <w:szCs w:val="28"/>
        </w:rPr>
        <w:t xml:space="preserve">   </w:t>
      </w:r>
      <w:r w:rsidRPr="009251C5"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  <w:t xml:space="preserve"> </w:t>
      </w:r>
      <w:r w:rsidRPr="009251C5">
        <w:rPr>
          <w:rFonts w:ascii="Times New Roman" w:hAnsi="Times New Roman" w:cs="Times New Roman"/>
          <w:b/>
          <w:color w:val="943634"/>
          <w:sz w:val="28"/>
          <w:szCs w:val="28"/>
        </w:rPr>
        <w:t>Актуализация знаний.</w:t>
      </w:r>
      <w:r w:rsidRPr="009251C5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 Работа со звуковыми схемами.</w:t>
      </w:r>
      <w:r w:rsidRPr="0092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5A5D" w:rsidRPr="009251C5" w:rsidRDefault="00DC14FD" w:rsidP="00791252">
      <w:pPr>
        <w:spacing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b/>
          <w:sz w:val="28"/>
          <w:szCs w:val="28"/>
        </w:rPr>
        <w:t>1.        Игра  «Я учитель».</w:t>
      </w:r>
    </w:p>
    <w:p w:rsidR="00245A5D" w:rsidRPr="009251C5" w:rsidRDefault="00DC14FD" w:rsidP="00153F1A">
      <w:pPr>
        <w:spacing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sz w:val="28"/>
          <w:szCs w:val="28"/>
        </w:rPr>
        <w:t xml:space="preserve">Дети поднимают синюю карточку, если в названии предмета согласный [х] </w:t>
      </w:r>
      <w:r w:rsidRPr="009251C5">
        <w:rPr>
          <w:rFonts w:ascii="Times New Roman" w:eastAsia="Times New Roman" w:hAnsi="Times New Roman" w:cs="Times New Roman"/>
          <w:sz w:val="28"/>
          <w:szCs w:val="28"/>
        </w:rPr>
        <w:lastRenderedPageBreak/>
        <w:t>твердый, и зеленую – если мягкий.</w:t>
      </w:r>
    </w:p>
    <w:p w:rsidR="00245A5D" w:rsidRPr="00791252" w:rsidRDefault="00DC14FD" w:rsidP="00791252">
      <w:pPr>
        <w:spacing w:line="264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sz w:val="28"/>
          <w:szCs w:val="28"/>
        </w:rPr>
        <w:t xml:space="preserve">Слова: </w:t>
      </w:r>
      <w:r w:rsidRPr="009251C5">
        <w:rPr>
          <w:rFonts w:ascii="Times New Roman" w:eastAsia="Times New Roman" w:hAnsi="Times New Roman" w:cs="Times New Roman"/>
          <w:i/>
          <w:sz w:val="28"/>
          <w:szCs w:val="28"/>
        </w:rPr>
        <w:t>хомяк, хек,…….. (дети)</w:t>
      </w:r>
    </w:p>
    <w:p w:rsidR="00245A5D" w:rsidRPr="009251C5" w:rsidRDefault="00DC14FD" w:rsidP="00791252">
      <w:pPr>
        <w:ind w:left="-30"/>
        <w:rPr>
          <w:rFonts w:ascii="Times New Roman" w:hAnsi="Times New Roman" w:cs="Times New Roman"/>
          <w:b/>
          <w:sz w:val="28"/>
          <w:szCs w:val="28"/>
        </w:rPr>
      </w:pPr>
      <w:r w:rsidRPr="009251C5">
        <w:rPr>
          <w:rFonts w:ascii="Times New Roman" w:hAnsi="Times New Roman" w:cs="Times New Roman"/>
          <w:b/>
          <w:sz w:val="28"/>
          <w:szCs w:val="28"/>
        </w:rPr>
        <w:t>2. Звуковой анализ слов с картинок  (работа с карточками)</w:t>
      </w:r>
    </w:p>
    <w:p w:rsidR="00245A5D" w:rsidRPr="00791252" w:rsidRDefault="00DC14FD" w:rsidP="00153F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51C5">
        <w:rPr>
          <w:rFonts w:ascii="Times New Roman" w:hAnsi="Times New Roman" w:cs="Times New Roman"/>
          <w:b/>
          <w:sz w:val="28"/>
          <w:szCs w:val="28"/>
        </w:rPr>
        <w:t>Голова на ножке, в голове горошки</w:t>
      </w:r>
      <w:proofErr w:type="gramStart"/>
      <w:r w:rsidRPr="009251C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251C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9251C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251C5">
        <w:rPr>
          <w:rFonts w:ascii="Times New Roman" w:hAnsi="Times New Roman" w:cs="Times New Roman"/>
          <w:b/>
          <w:sz w:val="28"/>
          <w:szCs w:val="28"/>
        </w:rPr>
        <w:t>орох)</w:t>
      </w:r>
    </w:p>
    <w:p w:rsidR="00245A5D" w:rsidRPr="009251C5" w:rsidRDefault="00DC14FD" w:rsidP="00153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Сколько слогов в слове горох?</w:t>
      </w:r>
    </w:p>
    <w:p w:rsidR="00245A5D" w:rsidRPr="009251C5" w:rsidRDefault="00DC14FD" w:rsidP="00153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Докажите. (1 гласный)</w:t>
      </w:r>
    </w:p>
    <w:p w:rsidR="00245A5D" w:rsidRPr="009251C5" w:rsidRDefault="00DC14FD" w:rsidP="00153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Поставьте ударение.</w:t>
      </w:r>
    </w:p>
    <w:p w:rsidR="00245A5D" w:rsidRPr="009251C5" w:rsidRDefault="00DC14FD" w:rsidP="00153F1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>(Работает 1 ученик у доски.)</w:t>
      </w:r>
    </w:p>
    <w:p w:rsidR="00245A5D" w:rsidRPr="009251C5" w:rsidRDefault="00DC14FD" w:rsidP="00153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Произнесите медленно дом. Что вы слышите звук или слияние?</w:t>
      </w:r>
    </w:p>
    <w:p w:rsidR="00245A5D" w:rsidRPr="009251C5" w:rsidRDefault="00DC14FD" w:rsidP="00153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Какие звуки слились?</w:t>
      </w:r>
    </w:p>
    <w:p w:rsidR="00245A5D" w:rsidRPr="009251C5" w:rsidRDefault="00DC14FD" w:rsidP="00153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Какой звук примыкает?</w:t>
      </w:r>
    </w:p>
    <w:p w:rsidR="00245A5D" w:rsidRPr="009251C5" w:rsidRDefault="00DC14FD" w:rsidP="00153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Дайте ха</w:t>
      </w:r>
      <w:r w:rsidRPr="009251C5">
        <w:rPr>
          <w:rFonts w:ascii="Times New Roman" w:hAnsi="Times New Roman" w:cs="Times New Roman"/>
          <w:sz w:val="28"/>
          <w:szCs w:val="28"/>
        </w:rPr>
        <w:t>рактеристику каждому звуку. Сколько всего звуков? Слогов?</w:t>
      </w:r>
    </w:p>
    <w:p w:rsidR="00245A5D" w:rsidRPr="009251C5" w:rsidRDefault="00DC14FD" w:rsidP="00153F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51C5">
        <w:rPr>
          <w:rFonts w:ascii="Times New Roman" w:hAnsi="Times New Roman" w:cs="Times New Roman"/>
          <w:b/>
          <w:sz w:val="28"/>
          <w:szCs w:val="28"/>
        </w:rPr>
        <w:t>Кто же это ходит</w:t>
      </w:r>
    </w:p>
    <w:p w:rsidR="00245A5D" w:rsidRPr="009251C5" w:rsidRDefault="00DC14FD" w:rsidP="00153F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51C5">
        <w:rPr>
          <w:rFonts w:ascii="Times New Roman" w:hAnsi="Times New Roman" w:cs="Times New Roman"/>
          <w:b/>
          <w:sz w:val="28"/>
          <w:szCs w:val="28"/>
        </w:rPr>
        <w:t>В каменной рубахе?</w:t>
      </w:r>
    </w:p>
    <w:p w:rsidR="00245A5D" w:rsidRPr="009251C5" w:rsidRDefault="00DC14FD" w:rsidP="00153F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51C5">
        <w:rPr>
          <w:rFonts w:ascii="Times New Roman" w:hAnsi="Times New Roman" w:cs="Times New Roman"/>
          <w:b/>
          <w:sz w:val="28"/>
          <w:szCs w:val="28"/>
        </w:rPr>
        <w:t>В каменной рубахе ходят …… (черепахи)</w:t>
      </w:r>
    </w:p>
    <w:p w:rsidR="00245A5D" w:rsidRPr="009251C5" w:rsidRDefault="00DC14FD" w:rsidP="00153F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sz w:val="28"/>
          <w:szCs w:val="28"/>
        </w:rPr>
        <w:t>Назовите 1 слог, 2 слог, поставьте ударение.</w:t>
      </w:r>
    </w:p>
    <w:p w:rsidR="00245A5D" w:rsidRPr="009251C5" w:rsidRDefault="00DC14FD" w:rsidP="00153F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sz w:val="28"/>
          <w:szCs w:val="28"/>
        </w:rPr>
        <w:t>Работа самостоятельная. Учитель проходит по рядам, проверяет.</w:t>
      </w:r>
    </w:p>
    <w:p w:rsidR="00245A5D" w:rsidRPr="00791252" w:rsidRDefault="00DC14FD" w:rsidP="007912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sz w:val="28"/>
          <w:szCs w:val="28"/>
        </w:rPr>
        <w:t>(у доски работают 2 ученика, дают характеристику каждому звуку)</w:t>
      </w:r>
    </w:p>
    <w:p w:rsidR="00245A5D" w:rsidRPr="009251C5" w:rsidRDefault="00DC14FD" w:rsidP="00153F1A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b/>
          <w:i/>
          <w:sz w:val="28"/>
          <w:szCs w:val="28"/>
        </w:rPr>
        <w:t>3. Игра «Собери слово» (из бумажных букв)</w:t>
      </w:r>
    </w:p>
    <w:p w:rsidR="00245A5D" w:rsidRPr="009251C5" w:rsidRDefault="00DC14FD" w:rsidP="00153F1A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b/>
          <w:i/>
          <w:sz w:val="28"/>
          <w:szCs w:val="28"/>
        </w:rPr>
        <w:t>Хомяк, шорох, запах, холм, хруст, хвастун</w:t>
      </w:r>
      <w:proofErr w:type="gramStart"/>
      <w:r w:rsidRPr="009251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  <w:r w:rsidRPr="009251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9251C5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proofErr w:type="gramEnd"/>
      <w:r w:rsidRPr="009251C5">
        <w:rPr>
          <w:rFonts w:ascii="Times New Roman" w:eastAsia="Times New Roman" w:hAnsi="Times New Roman" w:cs="Times New Roman"/>
          <w:b/>
          <w:i/>
          <w:sz w:val="28"/>
          <w:szCs w:val="28"/>
        </w:rPr>
        <w:t>апечатать на доске)</w:t>
      </w:r>
    </w:p>
    <w:p w:rsidR="00245A5D" w:rsidRPr="009251C5" w:rsidRDefault="00DC14FD" w:rsidP="00153F1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b/>
          <w:i/>
          <w:sz w:val="28"/>
          <w:szCs w:val="28"/>
        </w:rPr>
        <w:t>Сделаем вывод:</w:t>
      </w:r>
      <w:r w:rsidRPr="009251C5">
        <w:rPr>
          <w:rFonts w:ascii="Times New Roman" w:eastAsia="Times New Roman" w:hAnsi="Times New Roman" w:cs="Times New Roman"/>
          <w:i/>
          <w:sz w:val="28"/>
          <w:szCs w:val="28"/>
        </w:rPr>
        <w:t xml:space="preserve"> где может стоять звук х или х?</w:t>
      </w:r>
    </w:p>
    <w:p w:rsidR="00245A5D" w:rsidRPr="009251C5" w:rsidRDefault="00DC14FD" w:rsidP="00153F1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i/>
          <w:sz w:val="28"/>
          <w:szCs w:val="28"/>
        </w:rPr>
        <w:t>Каким он может быть?</w:t>
      </w:r>
    </w:p>
    <w:p w:rsidR="00245A5D" w:rsidRPr="009251C5" w:rsidRDefault="00DC14FD" w:rsidP="00153F1A">
      <w:pPr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i/>
          <w:sz w:val="28"/>
          <w:szCs w:val="28"/>
        </w:rPr>
        <w:t>Какой буквой об</w:t>
      </w:r>
      <w:r w:rsidRPr="009251C5">
        <w:rPr>
          <w:rFonts w:ascii="Times New Roman" w:eastAsia="Times New Roman" w:hAnsi="Times New Roman" w:cs="Times New Roman"/>
          <w:i/>
          <w:sz w:val="28"/>
          <w:szCs w:val="28"/>
        </w:rPr>
        <w:t>означаются эти звуки?</w:t>
      </w:r>
    </w:p>
    <w:p w:rsidR="00791252" w:rsidRDefault="00791252" w:rsidP="00153F1A">
      <w:pPr>
        <w:tabs>
          <w:tab w:val="left" w:pos="3120"/>
          <w:tab w:val="left" w:pos="4965"/>
        </w:tabs>
        <w:spacing w:line="264" w:lineRule="auto"/>
        <w:rPr>
          <w:rFonts w:ascii="Times New Roman" w:eastAsia="Times New Roman" w:hAnsi="Times New Roman" w:cs="Times New Roman"/>
          <w:b/>
          <w:color w:val="C45911"/>
          <w:sz w:val="28"/>
          <w:szCs w:val="28"/>
        </w:rPr>
      </w:pPr>
    </w:p>
    <w:p w:rsidR="00245A5D" w:rsidRPr="009251C5" w:rsidRDefault="00DC14FD" w:rsidP="00153F1A">
      <w:pPr>
        <w:tabs>
          <w:tab w:val="left" w:pos="3120"/>
          <w:tab w:val="left" w:pos="4965"/>
        </w:tabs>
        <w:spacing w:line="264" w:lineRule="auto"/>
        <w:rPr>
          <w:rFonts w:ascii="Times New Roman" w:eastAsia="Times New Roman" w:hAnsi="Times New Roman" w:cs="Times New Roman"/>
          <w:b/>
          <w:color w:val="C45911"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b/>
          <w:color w:val="C45911"/>
          <w:sz w:val="28"/>
          <w:szCs w:val="28"/>
        </w:rPr>
        <w:t>4. Физкультминутка. Новогодние снежинки</w:t>
      </w:r>
    </w:p>
    <w:p w:rsidR="00791252" w:rsidRDefault="00791252" w:rsidP="00153F1A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</w:p>
    <w:p w:rsidR="00245A5D" w:rsidRPr="00791252" w:rsidRDefault="00DC14FD" w:rsidP="00791252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9251C5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5. </w:t>
      </w:r>
      <w:r w:rsidR="00791252">
        <w:rPr>
          <w:rFonts w:ascii="Times New Roman" w:hAnsi="Times New Roman" w:cs="Times New Roman"/>
          <w:b/>
          <w:color w:val="943634"/>
          <w:sz w:val="28"/>
          <w:szCs w:val="28"/>
          <w:highlight w:val="white"/>
        </w:rPr>
        <w:t xml:space="preserve">Первичное закрепление  </w:t>
      </w:r>
      <w:r w:rsidRPr="009251C5">
        <w:rPr>
          <w:rFonts w:ascii="Times New Roman" w:hAnsi="Times New Roman" w:cs="Times New Roman"/>
          <w:b/>
          <w:color w:val="943634"/>
          <w:sz w:val="28"/>
          <w:szCs w:val="28"/>
          <w:highlight w:val="white"/>
        </w:rPr>
        <w:t>в знакомой ситуации (типовые); в изменённой ситуации (конструктивные).</w:t>
      </w:r>
    </w:p>
    <w:p w:rsidR="00791252" w:rsidRDefault="00DC14FD" w:rsidP="00791252">
      <w:pPr>
        <w:rPr>
          <w:rFonts w:ascii="Times New Roman" w:hAnsi="Times New Roman" w:cs="Times New Roman"/>
          <w:b/>
          <w:sz w:val="28"/>
          <w:szCs w:val="28"/>
        </w:rPr>
      </w:pPr>
      <w:r w:rsidRPr="009251C5">
        <w:rPr>
          <w:rFonts w:ascii="Times New Roman" w:hAnsi="Times New Roman" w:cs="Times New Roman"/>
          <w:b/>
          <w:sz w:val="28"/>
          <w:szCs w:val="28"/>
        </w:rPr>
        <w:t>Работа с текстом.</w:t>
      </w:r>
    </w:p>
    <w:p w:rsidR="00245A5D" w:rsidRPr="00791252" w:rsidRDefault="00DC14FD" w:rsidP="00791252">
      <w:pPr>
        <w:rPr>
          <w:rFonts w:ascii="Times New Roman" w:hAnsi="Times New Roman" w:cs="Times New Roman"/>
          <w:b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b/>
          <w:sz w:val="28"/>
          <w:szCs w:val="28"/>
        </w:rPr>
        <w:t>Работа по учебнику (с.40)</w:t>
      </w:r>
    </w:p>
    <w:p w:rsidR="00245A5D" w:rsidRPr="009251C5" w:rsidRDefault="00DC14FD" w:rsidP="00153F1A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sz w:val="28"/>
          <w:szCs w:val="28"/>
        </w:rPr>
        <w:t>Наша задача на уроке – учиться читать плавно, по слогам, выразительно. Кто умеет читать  - они будут учиться читать целыми словами, с паузами, с правильной интонацией. Дома многие ребята с удовольствием прочитали шутливые рассказы. Мы будем читать по ролям</w:t>
      </w:r>
      <w:r w:rsidRPr="009251C5">
        <w:rPr>
          <w:rFonts w:ascii="Times New Roman" w:eastAsia="Times New Roman" w:hAnsi="Times New Roman" w:cs="Times New Roman"/>
          <w:sz w:val="28"/>
          <w:szCs w:val="28"/>
        </w:rPr>
        <w:t>, вам нужно оценить чтение.</w:t>
      </w:r>
    </w:p>
    <w:p w:rsidR="00245A5D" w:rsidRPr="009251C5" w:rsidRDefault="00DC14FD" w:rsidP="00153F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sz w:val="28"/>
          <w:szCs w:val="28"/>
        </w:rPr>
        <w:t>«Страх и смелость»</w:t>
      </w:r>
    </w:p>
    <w:p w:rsidR="00791252" w:rsidRDefault="00DC14FD" w:rsidP="00153F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sz w:val="28"/>
          <w:szCs w:val="28"/>
        </w:rPr>
        <w:t xml:space="preserve">Почему ребятам удалось прочитать так интересно? (соблюдали интонацию, паузы, вопросы, читали как дедушка и внучек) </w:t>
      </w:r>
    </w:p>
    <w:p w:rsidR="00245A5D" w:rsidRPr="009251C5" w:rsidRDefault="00791252" w:rsidP="00153F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«Загадка-шутка» (</w:t>
      </w:r>
      <w:r w:rsidR="00DC14FD" w:rsidRPr="009251C5">
        <w:rPr>
          <w:rFonts w:ascii="Times New Roman" w:eastAsia="Times New Roman" w:hAnsi="Times New Roman" w:cs="Times New Roman"/>
          <w:sz w:val="28"/>
          <w:szCs w:val="28"/>
        </w:rPr>
        <w:t>ведущий, Васька, Васькин хозяин)</w:t>
      </w:r>
    </w:p>
    <w:p w:rsidR="00245A5D" w:rsidRPr="009251C5" w:rsidRDefault="00DC14FD" w:rsidP="00153F1A">
      <w:pPr>
        <w:rPr>
          <w:rFonts w:ascii="Times New Roman" w:hAnsi="Times New Roman" w:cs="Times New Roman"/>
          <w:b/>
          <w:sz w:val="28"/>
          <w:szCs w:val="28"/>
        </w:rPr>
      </w:pPr>
      <w:r w:rsidRPr="009251C5">
        <w:rPr>
          <w:rFonts w:ascii="Times New Roman" w:hAnsi="Times New Roman" w:cs="Times New Roman"/>
          <w:b/>
          <w:sz w:val="28"/>
          <w:szCs w:val="28"/>
        </w:rPr>
        <w:t>Работа с новым текстом.</w:t>
      </w:r>
    </w:p>
    <w:p w:rsidR="00245A5D" w:rsidRPr="009251C5" w:rsidRDefault="00DC14FD" w:rsidP="00153F1A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sz w:val="28"/>
          <w:szCs w:val="28"/>
        </w:rPr>
        <w:t>Портрет Л.Н.</w:t>
      </w:r>
      <w:r w:rsidR="0079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1C5">
        <w:rPr>
          <w:rFonts w:ascii="Times New Roman" w:eastAsia="Times New Roman" w:hAnsi="Times New Roman" w:cs="Times New Roman"/>
          <w:sz w:val="28"/>
          <w:szCs w:val="28"/>
        </w:rPr>
        <w:t>Толстого.</w:t>
      </w:r>
    </w:p>
    <w:p w:rsidR="00245A5D" w:rsidRPr="009251C5" w:rsidRDefault="00DC14FD" w:rsidP="00153F1A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sz w:val="28"/>
          <w:szCs w:val="28"/>
        </w:rPr>
        <w:t>Жужжащее чтение.</w:t>
      </w:r>
    </w:p>
    <w:p w:rsidR="00245A5D" w:rsidRPr="009251C5" w:rsidRDefault="00DC14FD" w:rsidP="00153F1A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по цепочке по 1 предложению хорошо читающими детьми у доски.</w:t>
      </w:r>
    </w:p>
    <w:p w:rsidR="00245A5D" w:rsidRPr="009251C5" w:rsidRDefault="00DC14FD" w:rsidP="00153F1A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sz w:val="28"/>
          <w:szCs w:val="28"/>
        </w:rPr>
        <w:t xml:space="preserve"> (6 человек)</w:t>
      </w:r>
    </w:p>
    <w:p w:rsidR="00245A5D" w:rsidRPr="009251C5" w:rsidRDefault="00DC14FD" w:rsidP="00153F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на понимание </w:t>
      </w:r>
      <w:proofErr w:type="gramStart"/>
      <w:r w:rsidRPr="009251C5">
        <w:rPr>
          <w:rFonts w:ascii="Times New Roman" w:eastAsia="Times New Roman" w:hAnsi="Times New Roman" w:cs="Times New Roman"/>
          <w:b/>
          <w:sz w:val="28"/>
          <w:szCs w:val="28"/>
        </w:rPr>
        <w:t>прочитанного</w:t>
      </w:r>
      <w:proofErr w:type="gramEnd"/>
      <w:r w:rsidRPr="009251C5">
        <w:rPr>
          <w:rFonts w:ascii="Times New Roman" w:eastAsia="Times New Roman" w:hAnsi="Times New Roman" w:cs="Times New Roman"/>
          <w:b/>
          <w:sz w:val="28"/>
          <w:szCs w:val="28"/>
        </w:rPr>
        <w:t>. Выборочное чтение.</w:t>
      </w:r>
      <w:r w:rsidRPr="0092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5A5D" w:rsidRPr="009251C5" w:rsidRDefault="00DC14FD" w:rsidP="00153F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sz w:val="28"/>
          <w:szCs w:val="28"/>
        </w:rPr>
        <w:t>О чем этот текст? Что вы запомнили?</w:t>
      </w:r>
    </w:p>
    <w:p w:rsidR="00245A5D" w:rsidRPr="009251C5" w:rsidRDefault="00DC14FD" w:rsidP="00153F1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Прочитайте, куда ехали мужики. </w:t>
      </w:r>
    </w:p>
    <w:p w:rsidR="00245A5D" w:rsidRPr="009251C5" w:rsidRDefault="00DC14FD" w:rsidP="00153F1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b/>
          <w:sz w:val="28"/>
          <w:szCs w:val="28"/>
        </w:rPr>
        <w:t>Что с ними случилось? Прочитайте.</w:t>
      </w:r>
    </w:p>
    <w:p w:rsidR="00245A5D" w:rsidRPr="009251C5" w:rsidRDefault="00DC14FD" w:rsidP="00153F1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b/>
          <w:sz w:val="28"/>
          <w:szCs w:val="28"/>
        </w:rPr>
        <w:t>Куда торопился первый мужик? Прочитайте.</w:t>
      </w:r>
    </w:p>
    <w:p w:rsidR="00245A5D" w:rsidRPr="009251C5" w:rsidRDefault="00DC14FD" w:rsidP="00153F1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b/>
          <w:sz w:val="28"/>
          <w:szCs w:val="28"/>
        </w:rPr>
        <w:t>Куда торопился 2 мужик?</w:t>
      </w:r>
    </w:p>
    <w:p w:rsidR="00245A5D" w:rsidRPr="009251C5" w:rsidRDefault="00DC14FD" w:rsidP="00153F1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b/>
          <w:sz w:val="28"/>
          <w:szCs w:val="28"/>
        </w:rPr>
        <w:t>Прочитайте, что посоветовал 3 мужик.</w:t>
      </w:r>
    </w:p>
    <w:p w:rsidR="00245A5D" w:rsidRPr="009251C5" w:rsidRDefault="00DC14FD" w:rsidP="00153F1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1C5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Подберем заголовок. (Упрямцы, </w:t>
      </w:r>
      <w:proofErr w:type="gramStart"/>
      <w:r w:rsidRPr="009251C5">
        <w:rPr>
          <w:rFonts w:ascii="Times New Roman" w:eastAsia="Times New Roman" w:hAnsi="Times New Roman" w:cs="Times New Roman"/>
          <w:b/>
          <w:sz w:val="28"/>
          <w:szCs w:val="28"/>
        </w:rPr>
        <w:t>Торопыги</w:t>
      </w:r>
      <w:proofErr w:type="gramEnd"/>
      <w:r w:rsidRPr="009251C5">
        <w:rPr>
          <w:rFonts w:ascii="Times New Roman" w:eastAsia="Times New Roman" w:hAnsi="Times New Roman" w:cs="Times New Roman"/>
          <w:b/>
          <w:sz w:val="28"/>
          <w:szCs w:val="28"/>
        </w:rPr>
        <w:t>, Совет)</w:t>
      </w:r>
    </w:p>
    <w:p w:rsidR="00791252" w:rsidRDefault="00DC14FD" w:rsidP="007912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B) Прочитаем еще раз по слогам. Чтение по цепочке с мест.</w:t>
      </w:r>
    </w:p>
    <w:p w:rsidR="00791252" w:rsidRDefault="00791252" w:rsidP="007912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A5D" w:rsidRPr="00791252" w:rsidRDefault="00DC14FD" w:rsidP="007912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252">
        <w:rPr>
          <w:rFonts w:ascii="Times New Roman" w:hAnsi="Times New Roman" w:cs="Times New Roman"/>
          <w:b/>
          <w:color w:val="C45911"/>
          <w:sz w:val="28"/>
          <w:szCs w:val="28"/>
        </w:rPr>
        <w:t>6.Т</w:t>
      </w:r>
      <w:r w:rsidRPr="00791252">
        <w:rPr>
          <w:rFonts w:ascii="Times New Roman" w:hAnsi="Times New Roman" w:cs="Times New Roman"/>
          <w:b/>
          <w:color w:val="C45911"/>
          <w:sz w:val="28"/>
          <w:szCs w:val="28"/>
          <w:highlight w:val="white"/>
        </w:rPr>
        <w:t>ворческое пр</w:t>
      </w:r>
      <w:r w:rsidRPr="00791252">
        <w:rPr>
          <w:rFonts w:ascii="Times New Roman" w:hAnsi="Times New Roman" w:cs="Times New Roman"/>
          <w:b/>
          <w:color w:val="C45911"/>
          <w:sz w:val="28"/>
          <w:szCs w:val="28"/>
          <w:highlight w:val="white"/>
        </w:rPr>
        <w:t>именение и добывание знаний в новой ситуации          (проблемные задания).</w:t>
      </w:r>
    </w:p>
    <w:p w:rsidR="00245A5D" w:rsidRPr="009251C5" w:rsidRDefault="00DC14FD" w:rsidP="00153F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1C5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Pr="009251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51C5">
        <w:rPr>
          <w:rFonts w:ascii="Times New Roman" w:hAnsi="Times New Roman" w:cs="Times New Roman"/>
          <w:b/>
          <w:i/>
          <w:sz w:val="28"/>
          <w:szCs w:val="28"/>
        </w:rPr>
        <w:t>в парах.</w:t>
      </w:r>
    </w:p>
    <w:p w:rsidR="00245A5D" w:rsidRPr="009251C5" w:rsidRDefault="00DC14FD" w:rsidP="00153F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1C5">
        <w:rPr>
          <w:rFonts w:ascii="Times New Roman" w:hAnsi="Times New Roman" w:cs="Times New Roman"/>
          <w:i/>
          <w:sz w:val="28"/>
          <w:szCs w:val="28"/>
        </w:rPr>
        <w:t>Выписать слова из 1 слога – 1 ряд, из 2 слогов – 2 ряд, из 3 слогов – 3 ряд. Поставить ударение, разделить на слоги.</w:t>
      </w:r>
    </w:p>
    <w:p w:rsidR="00245A5D" w:rsidRPr="009251C5" w:rsidRDefault="00245A5D" w:rsidP="00153F1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1252" w:rsidRPr="009251C5" w:rsidRDefault="00791252" w:rsidP="00791252">
      <w:pPr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color w:val="5B0F00"/>
          <w:sz w:val="28"/>
          <w:szCs w:val="28"/>
        </w:rPr>
        <w:t xml:space="preserve">7.  </w:t>
      </w:r>
      <w:r w:rsidRPr="009251C5">
        <w:rPr>
          <w:rFonts w:ascii="Times New Roman" w:hAnsi="Times New Roman" w:cs="Times New Roman"/>
          <w:b/>
          <w:color w:val="5B0F00"/>
          <w:sz w:val="28"/>
          <w:szCs w:val="28"/>
        </w:rPr>
        <w:t>Рефлексия деятельности.</w:t>
      </w:r>
    </w:p>
    <w:p w:rsidR="00791252" w:rsidRPr="009251C5" w:rsidRDefault="00791252" w:rsidP="00791252">
      <w:pPr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b/>
          <w:color w:val="7030A0"/>
          <w:sz w:val="28"/>
          <w:szCs w:val="28"/>
        </w:rPr>
        <w:t>Учитель.</w:t>
      </w:r>
    </w:p>
    <w:p w:rsidR="00791252" w:rsidRPr="009251C5" w:rsidRDefault="00791252" w:rsidP="00791252">
      <w:pPr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 xml:space="preserve">  Подведем итоги, выполнили мы поставленные задачи или нет. </w:t>
      </w:r>
    </w:p>
    <w:p w:rsidR="00791252" w:rsidRPr="009251C5" w:rsidRDefault="00791252" w:rsidP="00791252">
      <w:pPr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Какой буквой обозначаются звуки Х и Х?</w:t>
      </w:r>
    </w:p>
    <w:p w:rsidR="00791252" w:rsidRPr="009251C5" w:rsidRDefault="00791252" w:rsidP="00791252">
      <w:pPr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Дайте характеристику этим звукам.</w:t>
      </w:r>
    </w:p>
    <w:p w:rsidR="00791252" w:rsidRPr="009251C5" w:rsidRDefault="00791252" w:rsidP="00791252">
      <w:pPr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Получилось у нас выразительное чтение по слогам?</w:t>
      </w:r>
    </w:p>
    <w:p w:rsidR="00791252" w:rsidRPr="009251C5" w:rsidRDefault="00791252" w:rsidP="00791252">
      <w:pPr>
        <w:rPr>
          <w:rFonts w:ascii="Times New Roman" w:hAnsi="Times New Roman" w:cs="Times New Roman"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 xml:space="preserve"> Вы должны оценить свою работу на уроке.  Нарисуйте и  раскрасьте нужным цветом смайлика.</w:t>
      </w:r>
    </w:p>
    <w:p w:rsidR="00245A5D" w:rsidRPr="00791252" w:rsidRDefault="00791252" w:rsidP="007912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1C5">
        <w:rPr>
          <w:rFonts w:ascii="Times New Roman" w:hAnsi="Times New Roman" w:cs="Times New Roman"/>
          <w:sz w:val="28"/>
          <w:szCs w:val="28"/>
        </w:rPr>
        <w:t>Дома по желанию вы можете поиграть с буквами, прочитать текст – с.42.</w:t>
      </w:r>
      <w:bookmarkStart w:id="0" w:name="_GoBack"/>
      <w:bookmarkEnd w:id="0"/>
    </w:p>
    <w:sectPr w:rsidR="00245A5D" w:rsidRPr="00791252" w:rsidSect="00791252">
      <w:footerReference w:type="default" r:id="rId8"/>
      <w:pgSz w:w="11909" w:h="16834"/>
      <w:pgMar w:top="1134" w:right="567" w:bottom="56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FD" w:rsidRDefault="00DC14FD">
      <w:pPr>
        <w:spacing w:line="240" w:lineRule="auto"/>
      </w:pPr>
      <w:r>
        <w:separator/>
      </w:r>
    </w:p>
  </w:endnote>
  <w:endnote w:type="continuationSeparator" w:id="0">
    <w:p w:rsidR="00DC14FD" w:rsidRDefault="00DC1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5D" w:rsidRDefault="00245A5D">
    <w:pPr>
      <w:spacing w:after="7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FD" w:rsidRDefault="00DC14FD">
      <w:pPr>
        <w:spacing w:line="240" w:lineRule="auto"/>
      </w:pPr>
      <w:r>
        <w:separator/>
      </w:r>
    </w:p>
  </w:footnote>
  <w:footnote w:type="continuationSeparator" w:id="0">
    <w:p w:rsidR="00DC14FD" w:rsidRDefault="00DC14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39D4"/>
    <w:multiLevelType w:val="multilevel"/>
    <w:tmpl w:val="9642E9E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>
    <w:nsid w:val="44D306FF"/>
    <w:multiLevelType w:val="multilevel"/>
    <w:tmpl w:val="1186B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93ACC"/>
    <w:multiLevelType w:val="multilevel"/>
    <w:tmpl w:val="D28260E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5CF1586C"/>
    <w:multiLevelType w:val="multilevel"/>
    <w:tmpl w:val="F6167058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B46DC"/>
    <w:multiLevelType w:val="multilevel"/>
    <w:tmpl w:val="56E61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C3C1A"/>
    <w:multiLevelType w:val="multilevel"/>
    <w:tmpl w:val="E7ECFA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5A5D"/>
    <w:rsid w:val="00153F1A"/>
    <w:rsid w:val="00245A5D"/>
    <w:rsid w:val="0043618F"/>
    <w:rsid w:val="00443D03"/>
    <w:rsid w:val="00507FB0"/>
    <w:rsid w:val="00551AD1"/>
    <w:rsid w:val="00791252"/>
    <w:rsid w:val="009251C5"/>
    <w:rsid w:val="00B86546"/>
    <w:rsid w:val="00DC14FD"/>
    <w:rsid w:val="00F3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9251C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51C5"/>
  </w:style>
  <w:style w:type="paragraph" w:styleId="ae">
    <w:name w:val="footer"/>
    <w:basedOn w:val="a"/>
    <w:link w:val="af"/>
    <w:uiPriority w:val="99"/>
    <w:unhideWhenUsed/>
    <w:rsid w:val="009251C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51C5"/>
  </w:style>
  <w:style w:type="table" w:styleId="af0">
    <w:name w:val="Table Grid"/>
    <w:basedOn w:val="a1"/>
    <w:uiPriority w:val="59"/>
    <w:rsid w:val="00551A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9251C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51C5"/>
  </w:style>
  <w:style w:type="paragraph" w:styleId="ae">
    <w:name w:val="footer"/>
    <w:basedOn w:val="a"/>
    <w:link w:val="af"/>
    <w:uiPriority w:val="99"/>
    <w:unhideWhenUsed/>
    <w:rsid w:val="009251C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51C5"/>
  </w:style>
  <w:style w:type="table" w:styleId="af0">
    <w:name w:val="Table Grid"/>
    <w:basedOn w:val="a1"/>
    <w:uiPriority w:val="59"/>
    <w:rsid w:val="00551A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Formoza</cp:lastModifiedBy>
  <cp:revision>10</cp:revision>
  <dcterms:created xsi:type="dcterms:W3CDTF">2017-10-01T18:20:00Z</dcterms:created>
  <dcterms:modified xsi:type="dcterms:W3CDTF">2017-10-01T18:27:00Z</dcterms:modified>
</cp:coreProperties>
</file>