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E7" w:rsidRDefault="008F291D" w:rsidP="000D54E7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sz w:val="28"/>
          <w:szCs w:val="28"/>
        </w:rPr>
      </w:pPr>
      <w:proofErr w:type="gramStart"/>
      <w:r w:rsidRPr="000D54E7">
        <w:rPr>
          <w:b/>
          <w:bCs/>
          <w:sz w:val="28"/>
          <w:szCs w:val="28"/>
        </w:rPr>
        <w:t xml:space="preserve">Особенности </w:t>
      </w:r>
      <w:r w:rsidR="005B17B4">
        <w:rPr>
          <w:b/>
          <w:bCs/>
          <w:sz w:val="28"/>
          <w:szCs w:val="28"/>
        </w:rPr>
        <w:t xml:space="preserve">реализации </w:t>
      </w:r>
      <w:r w:rsidRPr="000D54E7">
        <w:rPr>
          <w:b/>
          <w:bCs/>
          <w:sz w:val="28"/>
          <w:szCs w:val="28"/>
        </w:rPr>
        <w:t xml:space="preserve">проектной деятельности </w:t>
      </w:r>
      <w:r w:rsidR="00375C68">
        <w:rPr>
          <w:b/>
          <w:bCs/>
          <w:sz w:val="28"/>
          <w:szCs w:val="28"/>
        </w:rPr>
        <w:t>с обучающимися</w:t>
      </w:r>
      <w:r w:rsidR="000D54E7">
        <w:rPr>
          <w:b/>
          <w:bCs/>
          <w:sz w:val="28"/>
          <w:szCs w:val="28"/>
        </w:rPr>
        <w:t xml:space="preserve"> с нарушениями интеллект</w:t>
      </w:r>
      <w:r w:rsidR="00375C68">
        <w:rPr>
          <w:b/>
          <w:bCs/>
          <w:sz w:val="28"/>
          <w:szCs w:val="28"/>
        </w:rPr>
        <w:t xml:space="preserve">а </w:t>
      </w:r>
      <w:r w:rsidR="000D54E7">
        <w:rPr>
          <w:b/>
          <w:bCs/>
          <w:sz w:val="28"/>
          <w:szCs w:val="28"/>
        </w:rPr>
        <w:t>(</w:t>
      </w:r>
      <w:r w:rsidRPr="000D54E7">
        <w:rPr>
          <w:b/>
          <w:bCs/>
          <w:sz w:val="28"/>
          <w:szCs w:val="28"/>
        </w:rPr>
        <w:t>на примере проекта «Мы – за здоровое питание!»</w:t>
      </w:r>
      <w:r w:rsidR="000D54E7">
        <w:rPr>
          <w:b/>
          <w:bCs/>
          <w:sz w:val="28"/>
          <w:szCs w:val="28"/>
        </w:rPr>
        <w:t>)</w:t>
      </w:r>
      <w:proofErr w:type="gramEnd"/>
    </w:p>
    <w:p w:rsidR="000D54E7" w:rsidRDefault="001B0A3D" w:rsidP="000D54E7">
      <w:pPr>
        <w:pStyle w:val="a3"/>
        <w:spacing w:before="0" w:beforeAutospacing="0" w:after="0" w:afterAutospacing="0" w:line="276" w:lineRule="auto"/>
        <w:ind w:firstLine="708"/>
        <w:jc w:val="right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>Шевченко Татьяна Петровна,</w:t>
      </w:r>
    </w:p>
    <w:p w:rsidR="001B0A3D" w:rsidRPr="00851078" w:rsidRDefault="001B0A3D" w:rsidP="00851078">
      <w:pPr>
        <w:pStyle w:val="a3"/>
        <w:spacing w:before="0" w:beforeAutospacing="0" w:after="0" w:afterAutospacing="0" w:line="276" w:lineRule="auto"/>
        <w:ind w:firstLine="708"/>
        <w:jc w:val="right"/>
        <w:rPr>
          <w:b/>
          <w:bCs/>
          <w:sz w:val="28"/>
          <w:szCs w:val="28"/>
        </w:rPr>
      </w:pPr>
      <w:r w:rsidRPr="000D54E7">
        <w:rPr>
          <w:i/>
          <w:sz w:val="28"/>
          <w:szCs w:val="28"/>
        </w:rPr>
        <w:t>учитель</w:t>
      </w:r>
      <w:r w:rsidR="00A4163A" w:rsidRPr="000D54E7">
        <w:rPr>
          <w:i/>
          <w:sz w:val="28"/>
          <w:szCs w:val="28"/>
        </w:rPr>
        <w:t xml:space="preserve"> </w:t>
      </w:r>
      <w:r w:rsidRPr="000D54E7">
        <w:rPr>
          <w:i/>
          <w:sz w:val="28"/>
          <w:szCs w:val="28"/>
        </w:rPr>
        <w:t>МБОУ «Школа-интернат №</w:t>
      </w:r>
      <w:r w:rsidR="000D54E7">
        <w:rPr>
          <w:i/>
          <w:sz w:val="28"/>
          <w:szCs w:val="28"/>
        </w:rPr>
        <w:t xml:space="preserve"> </w:t>
      </w:r>
      <w:r w:rsidRPr="000D54E7">
        <w:rPr>
          <w:i/>
          <w:sz w:val="28"/>
          <w:szCs w:val="28"/>
        </w:rPr>
        <w:t>9»</w:t>
      </w:r>
    </w:p>
    <w:p w:rsidR="00032A73" w:rsidRPr="000D54E7" w:rsidRDefault="00184EC9" w:rsidP="000D54E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  <w:shd w:val="clear" w:color="auto" w:fill="FFFFFF"/>
        </w:rPr>
        <w:t xml:space="preserve">Активные формы обучения являются актуальными и перспективными для  коррекционной школы. </w:t>
      </w:r>
      <w:r w:rsidR="00032A73" w:rsidRPr="000D54E7">
        <w:rPr>
          <w:sz w:val="28"/>
          <w:szCs w:val="28"/>
        </w:rPr>
        <w:t>Современные принципы личностно-ориентированного образования, индивидуального подхода требуют новых методов обучения, которые реализовали бы принцип связи обучения с жизнью</w:t>
      </w:r>
      <w:r w:rsidR="00372109" w:rsidRPr="000D54E7">
        <w:rPr>
          <w:sz w:val="28"/>
          <w:szCs w:val="28"/>
        </w:rPr>
        <w:t>.</w:t>
      </w:r>
      <w:r w:rsidR="00032A73" w:rsidRPr="000D54E7">
        <w:rPr>
          <w:sz w:val="28"/>
          <w:szCs w:val="28"/>
        </w:rPr>
        <w:t xml:space="preserve"> </w:t>
      </w:r>
    </w:p>
    <w:p w:rsidR="00032A73" w:rsidRPr="000D54E7" w:rsidRDefault="0099779E" w:rsidP="000D54E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Метод проектов</w:t>
      </w:r>
      <w:r w:rsidR="006D09A2" w:rsidRPr="000D54E7">
        <w:rPr>
          <w:sz w:val="28"/>
          <w:szCs w:val="28"/>
        </w:rPr>
        <w:t xml:space="preserve"> </w:t>
      </w:r>
      <w:r w:rsidR="00184EC9" w:rsidRPr="000D54E7">
        <w:rPr>
          <w:sz w:val="28"/>
          <w:szCs w:val="28"/>
        </w:rPr>
        <w:t xml:space="preserve">открывает значительные возможности для повышения качества образования, позволяет обучать детей с ограниченными возможностями здоровья самостоятельной поисковой деятельности, повышает мотивацию к обучению. </w:t>
      </w:r>
      <w:r w:rsidRPr="000D54E7">
        <w:rPr>
          <w:sz w:val="28"/>
          <w:szCs w:val="28"/>
        </w:rPr>
        <w:t xml:space="preserve">Проектная деятельность в коррекционной школе имеет </w:t>
      </w:r>
      <w:r w:rsidR="00184EC9" w:rsidRPr="000D54E7">
        <w:rPr>
          <w:sz w:val="28"/>
          <w:szCs w:val="28"/>
        </w:rPr>
        <w:t>свои специфические особенности и подходы к организации, и прежде всего, строится с учетом психофизических возможностей обучающихся с нарушениями интеллекта и особенностей их коллективной деятельности.</w:t>
      </w:r>
      <w:r w:rsidR="00DC0D77" w:rsidRPr="000D54E7">
        <w:rPr>
          <w:sz w:val="28"/>
          <w:szCs w:val="28"/>
        </w:rPr>
        <w:t xml:space="preserve"> </w:t>
      </w:r>
    </w:p>
    <w:p w:rsidR="00DC0D77" w:rsidRPr="000D54E7" w:rsidRDefault="00032A73" w:rsidP="000D54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Именно с помощью проектной деятельности педагог старается развить и максимально приблизить детей с нарушениями в развитии к норме и благополучному вхождению в социум. Для коррекционного педагога это не простая задача, так как социум не всегда готов принять особенного ребёнка как себе равного, поэтому от учителя требуется максим</w:t>
      </w:r>
      <w:r w:rsidR="00DC0D77" w:rsidRPr="000D54E7">
        <w:rPr>
          <w:sz w:val="28"/>
          <w:szCs w:val="28"/>
        </w:rPr>
        <w:t>ум продуманных действий.</w:t>
      </w:r>
      <w:r w:rsidRPr="000D54E7">
        <w:rPr>
          <w:sz w:val="28"/>
          <w:szCs w:val="28"/>
        </w:rPr>
        <w:t xml:space="preserve"> </w:t>
      </w:r>
    </w:p>
    <w:p w:rsidR="00032A73" w:rsidRPr="000D54E7" w:rsidRDefault="00032A73" w:rsidP="000D54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Не все учащиеся в силу их индивидуальных особенностей (уровня интеллектуального и физического развития) могут самостоятельно выполнить задание, поэтому учитель совместно с учениками в обсуждении определяет тему проекта, ставит цели и задачи предстоящей работы, определяет направления работы.</w:t>
      </w:r>
    </w:p>
    <w:p w:rsidR="0099779E" w:rsidRPr="000D54E7" w:rsidRDefault="009B3A42" w:rsidP="000D54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 xml:space="preserve">В настоящее время проекты классифицируются по следующим признакам: </w:t>
      </w:r>
    </w:p>
    <w:p w:rsidR="009B3A42" w:rsidRPr="000D54E7" w:rsidRDefault="0099779E" w:rsidP="00851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 xml:space="preserve">- </w:t>
      </w:r>
      <w:r w:rsidR="009B3A42" w:rsidRPr="000D54E7">
        <w:rPr>
          <w:rFonts w:ascii="Times New Roman" w:hAnsi="Times New Roman" w:cs="Times New Roman"/>
          <w:sz w:val="28"/>
          <w:szCs w:val="28"/>
        </w:rPr>
        <w:t xml:space="preserve">по продолжительности проекты бывают краткосрочными (одно или несколько занятий – 1 – 2 недели), средней продолжительности </w:t>
      </w:r>
      <w:r w:rsidRPr="000D54E7">
        <w:rPr>
          <w:rFonts w:ascii="Times New Roman" w:hAnsi="Times New Roman" w:cs="Times New Roman"/>
          <w:sz w:val="28"/>
          <w:szCs w:val="28"/>
        </w:rPr>
        <w:t>и долгосрочные (на учебный год);</w:t>
      </w:r>
      <w:r w:rsidR="009B3A42" w:rsidRPr="000D5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42" w:rsidRPr="000D54E7" w:rsidRDefault="0099779E" w:rsidP="00851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>- п</w:t>
      </w:r>
      <w:r w:rsidR="009B3A42" w:rsidRPr="000D54E7">
        <w:rPr>
          <w:rFonts w:ascii="Times New Roman" w:hAnsi="Times New Roman" w:cs="Times New Roman"/>
          <w:sz w:val="28"/>
          <w:szCs w:val="28"/>
        </w:rPr>
        <w:t>о составу участников (</w:t>
      </w:r>
      <w:proofErr w:type="gramStart"/>
      <w:r w:rsidR="009B3A42" w:rsidRPr="000D54E7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="009B3A42" w:rsidRPr="000D54E7">
        <w:rPr>
          <w:rFonts w:ascii="Times New Roman" w:hAnsi="Times New Roman" w:cs="Times New Roman"/>
          <w:sz w:val="28"/>
          <w:szCs w:val="28"/>
        </w:rPr>
        <w:t>, групповые, фронтальные).</w:t>
      </w:r>
    </w:p>
    <w:p w:rsidR="009B3A42" w:rsidRPr="000D54E7" w:rsidRDefault="0099779E" w:rsidP="0085107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>- п</w:t>
      </w:r>
      <w:r w:rsidR="009B3A42" w:rsidRPr="000D54E7">
        <w:rPr>
          <w:rFonts w:ascii="Times New Roman" w:hAnsi="Times New Roman" w:cs="Times New Roman"/>
          <w:sz w:val="28"/>
          <w:szCs w:val="28"/>
        </w:rPr>
        <w:t>о тематике (творческие, информационные, игровые или исследовательские) и способам реализации результатов.</w:t>
      </w:r>
    </w:p>
    <w:p w:rsidR="009B3A42" w:rsidRPr="000D54E7" w:rsidRDefault="002141BE" w:rsidP="000D54E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>И</w:t>
      </w:r>
      <w:r w:rsidR="009B3A42" w:rsidRPr="000D54E7">
        <w:rPr>
          <w:rFonts w:ascii="Times New Roman" w:hAnsi="Times New Roman" w:cs="Times New Roman"/>
          <w:sz w:val="28"/>
          <w:szCs w:val="28"/>
        </w:rPr>
        <w:t>спользуют следующие виды проектов:</w:t>
      </w:r>
    </w:p>
    <w:p w:rsidR="009B3A42" w:rsidRPr="00851078" w:rsidRDefault="00851078" w:rsidP="00851078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078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851078">
        <w:rPr>
          <w:rFonts w:ascii="Times New Roman" w:hAnsi="Times New Roman" w:cs="Times New Roman"/>
          <w:sz w:val="28"/>
          <w:szCs w:val="28"/>
        </w:rPr>
        <w:t>-</w:t>
      </w:r>
      <w:r w:rsidR="009B3A42" w:rsidRPr="00851078">
        <w:rPr>
          <w:rFonts w:ascii="Times New Roman" w:hAnsi="Times New Roman" w:cs="Times New Roman"/>
          <w:sz w:val="28"/>
          <w:szCs w:val="28"/>
        </w:rPr>
        <w:t xml:space="preserve">творческий. Дети экспериментируют, а результаты оформляют в виде газет, </w:t>
      </w:r>
      <w:r w:rsidR="002453C2" w:rsidRPr="00851078">
        <w:rPr>
          <w:rFonts w:ascii="Times New Roman" w:hAnsi="Times New Roman" w:cs="Times New Roman"/>
          <w:sz w:val="28"/>
          <w:szCs w:val="28"/>
        </w:rPr>
        <w:t>выставки, драматизаций</w:t>
      </w:r>
      <w:r w:rsidR="009B3A42" w:rsidRPr="00851078">
        <w:rPr>
          <w:rFonts w:ascii="Times New Roman" w:hAnsi="Times New Roman" w:cs="Times New Roman"/>
          <w:sz w:val="28"/>
          <w:szCs w:val="28"/>
        </w:rPr>
        <w:t>.</w:t>
      </w:r>
    </w:p>
    <w:p w:rsidR="009B3A42" w:rsidRPr="00851078" w:rsidRDefault="009B3A42" w:rsidP="00851078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78">
        <w:rPr>
          <w:rFonts w:ascii="Times New Roman" w:hAnsi="Times New Roman" w:cs="Times New Roman"/>
          <w:sz w:val="28"/>
          <w:szCs w:val="28"/>
        </w:rPr>
        <w:t>Игровые. С элементами творческих игр, когда дети входят в образ персонажей сказки и решают по-своему поставленные проблемы.</w:t>
      </w:r>
    </w:p>
    <w:p w:rsidR="009B3A42" w:rsidRPr="00851078" w:rsidRDefault="009B3A42" w:rsidP="00851078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78">
        <w:rPr>
          <w:rFonts w:ascii="Times New Roman" w:hAnsi="Times New Roman" w:cs="Times New Roman"/>
          <w:sz w:val="28"/>
          <w:szCs w:val="28"/>
        </w:rPr>
        <w:t xml:space="preserve">Информационно-практико-ориентированные. Дети собирают информацию и реализуют ее, ориентируясь на социальные интересы. (Оформление </w:t>
      </w:r>
      <w:r w:rsidR="002453C2" w:rsidRPr="00851078">
        <w:rPr>
          <w:rFonts w:ascii="Times New Roman" w:hAnsi="Times New Roman" w:cs="Times New Roman"/>
          <w:sz w:val="28"/>
          <w:szCs w:val="28"/>
        </w:rPr>
        <w:t xml:space="preserve">тематического уголка класса, группы и </w:t>
      </w:r>
      <w:r w:rsidRPr="00851078">
        <w:rPr>
          <w:rFonts w:ascii="Times New Roman" w:hAnsi="Times New Roman" w:cs="Times New Roman"/>
          <w:sz w:val="28"/>
          <w:szCs w:val="28"/>
        </w:rPr>
        <w:t>др</w:t>
      </w:r>
      <w:r w:rsidR="002453C2" w:rsidRPr="00851078">
        <w:rPr>
          <w:rFonts w:ascii="Times New Roman" w:hAnsi="Times New Roman" w:cs="Times New Roman"/>
          <w:sz w:val="28"/>
          <w:szCs w:val="28"/>
        </w:rPr>
        <w:t>угое</w:t>
      </w:r>
      <w:r w:rsidRPr="00851078">
        <w:rPr>
          <w:rFonts w:ascii="Times New Roman" w:hAnsi="Times New Roman" w:cs="Times New Roman"/>
          <w:sz w:val="28"/>
          <w:szCs w:val="28"/>
        </w:rPr>
        <w:t>.)</w:t>
      </w:r>
    </w:p>
    <w:p w:rsidR="009B3A42" w:rsidRPr="00851078" w:rsidRDefault="009B3A42" w:rsidP="00851078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78">
        <w:rPr>
          <w:rFonts w:ascii="Times New Roman" w:hAnsi="Times New Roman" w:cs="Times New Roman"/>
          <w:sz w:val="28"/>
          <w:szCs w:val="28"/>
        </w:rPr>
        <w:lastRenderedPageBreak/>
        <w:t>Творческие.</w:t>
      </w:r>
      <w:r w:rsidR="003F59A1" w:rsidRPr="00851078">
        <w:rPr>
          <w:rFonts w:ascii="Times New Roman" w:hAnsi="Times New Roman" w:cs="Times New Roman"/>
          <w:sz w:val="28"/>
          <w:szCs w:val="28"/>
        </w:rPr>
        <w:t xml:space="preserve"> </w:t>
      </w:r>
      <w:r w:rsidRPr="00851078">
        <w:rPr>
          <w:rFonts w:ascii="Times New Roman" w:hAnsi="Times New Roman" w:cs="Times New Roman"/>
          <w:sz w:val="28"/>
          <w:szCs w:val="28"/>
        </w:rPr>
        <w:t>Оформление результата в виде детского праздника</w:t>
      </w:r>
      <w:r w:rsidR="003F59A1" w:rsidRPr="00851078">
        <w:rPr>
          <w:rFonts w:ascii="Times New Roman" w:hAnsi="Times New Roman" w:cs="Times New Roman"/>
          <w:sz w:val="28"/>
          <w:szCs w:val="28"/>
        </w:rPr>
        <w:t>,  детских дизайнерских решений.</w:t>
      </w:r>
    </w:p>
    <w:p w:rsidR="002E5946" w:rsidRPr="00851078" w:rsidRDefault="002E5946" w:rsidP="00851078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78">
        <w:rPr>
          <w:rFonts w:ascii="Times New Roman" w:hAnsi="Times New Roman" w:cs="Times New Roman"/>
          <w:sz w:val="28"/>
          <w:szCs w:val="28"/>
        </w:rPr>
        <w:t>Комплексные. Сочетание нескольких видов.</w:t>
      </w:r>
    </w:p>
    <w:p w:rsidR="00032A73" w:rsidRPr="000D54E7" w:rsidRDefault="00032A73" w:rsidP="000D54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При организации проектной деятельности встречается много трудностей, но положительные стороны очевидны:</w:t>
      </w:r>
    </w:p>
    <w:p w:rsidR="00032A73" w:rsidRPr="000D54E7" w:rsidRDefault="00032A73" w:rsidP="003821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– получение учащимися опыта в приобретении и использовании необходимых знаний и умений в различных ситуациях;</w:t>
      </w:r>
    </w:p>
    <w:p w:rsidR="00032A73" w:rsidRPr="000D54E7" w:rsidRDefault="00032A73" w:rsidP="003821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– приобретение коммуникативных навыков и умений (работа в группах, исполнение разных социальных ролей, навыки общения);</w:t>
      </w:r>
    </w:p>
    <w:p w:rsidR="00032A73" w:rsidRPr="000D54E7" w:rsidRDefault="00032A73" w:rsidP="003821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– духовно-эмоциональное обогащение личности (осознание нравственной ценности труда, развитие интеллектуальных, волевых, физических сил);</w:t>
      </w:r>
    </w:p>
    <w:p w:rsidR="00032A73" w:rsidRPr="000D54E7" w:rsidRDefault="00032A73" w:rsidP="003821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– профессиональное самоопределение (в процессе работы выявляются учащиеся с хорошими способностями к данному профилю)</w:t>
      </w:r>
      <w:r w:rsidR="00EF213F" w:rsidRPr="000D54E7">
        <w:rPr>
          <w:sz w:val="28"/>
          <w:szCs w:val="28"/>
        </w:rPr>
        <w:t>;</w:t>
      </w:r>
    </w:p>
    <w:p w:rsidR="00032A73" w:rsidRPr="000D54E7" w:rsidRDefault="00032A73" w:rsidP="003821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– приобретение умения ставить близкие и далекие цели от успешного освоения азов профессии до самостоятельной трудовой деятельности.</w:t>
      </w:r>
    </w:p>
    <w:p w:rsidR="00032A73" w:rsidRPr="000D54E7" w:rsidRDefault="00032A73" w:rsidP="000D54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Значение такой формы организации труда в коррекционной школе трудно переоценить. Учащиеся, которые обладают вышеперечисленными знаниями и умениями практической деятельности, успешно адаптируются в социальной, бытовой и самостоятельной трудовой жизни.</w:t>
      </w:r>
    </w:p>
    <w:p w:rsidR="00032A73" w:rsidRPr="000D54E7" w:rsidRDefault="00032A73" w:rsidP="000D54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Конечно, учитывая особенности таких детей, накладываются естественные ограничения на организацию проектной деятельности, однако начинать вовлекать младших школьников в проектную деятельность нужно обязательно. Именно в младшем школьном возрасте закладывается ряд ценностных установок, личностных качеств и отношений.</w:t>
      </w:r>
    </w:p>
    <w:p w:rsidR="0038213A" w:rsidRDefault="00504F97" w:rsidP="0038213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Для реализации проектной деятельности в первом классе м</w:t>
      </w:r>
      <w:r w:rsidR="0030479F" w:rsidRPr="000D54E7">
        <w:rPr>
          <w:sz w:val="28"/>
          <w:szCs w:val="28"/>
        </w:rPr>
        <w:t xml:space="preserve">ною была выбрана тема </w:t>
      </w:r>
      <w:r w:rsidRPr="000D54E7">
        <w:rPr>
          <w:sz w:val="28"/>
          <w:szCs w:val="28"/>
        </w:rPr>
        <w:t xml:space="preserve">«Мы – за здоровое питание!».  Выбор темы был связан с участием класса </w:t>
      </w:r>
      <w:r w:rsidR="00032A73" w:rsidRPr="000D54E7">
        <w:rPr>
          <w:sz w:val="28"/>
          <w:szCs w:val="28"/>
        </w:rPr>
        <w:t>в кулинарном конкурсе</w:t>
      </w:r>
      <w:r w:rsidR="001332E6" w:rsidRPr="000D54E7">
        <w:rPr>
          <w:sz w:val="28"/>
          <w:szCs w:val="28"/>
        </w:rPr>
        <w:t xml:space="preserve"> в рамках</w:t>
      </w:r>
      <w:r w:rsidR="00D9334F" w:rsidRPr="000D54E7">
        <w:rPr>
          <w:sz w:val="28"/>
          <w:szCs w:val="28"/>
        </w:rPr>
        <w:t xml:space="preserve"> образовательно</w:t>
      </w:r>
      <w:r w:rsidR="001332E6" w:rsidRPr="000D54E7">
        <w:rPr>
          <w:sz w:val="28"/>
          <w:szCs w:val="28"/>
        </w:rPr>
        <w:t>го проекта</w:t>
      </w:r>
      <w:r w:rsidR="00D9334F" w:rsidRPr="000D54E7">
        <w:rPr>
          <w:sz w:val="28"/>
          <w:szCs w:val="28"/>
        </w:rPr>
        <w:t xml:space="preserve"> NESTLE "Разговор о правильном питании"</w:t>
      </w:r>
      <w:r w:rsidR="003E5C68" w:rsidRPr="000D54E7">
        <w:rPr>
          <w:sz w:val="28"/>
          <w:szCs w:val="28"/>
        </w:rPr>
        <w:t xml:space="preserve"> (г. Москва)</w:t>
      </w:r>
      <w:r w:rsidR="001332E6" w:rsidRPr="000D54E7">
        <w:rPr>
          <w:sz w:val="28"/>
          <w:szCs w:val="28"/>
        </w:rPr>
        <w:t xml:space="preserve">. Это уникальная общенациональная программа, основная цель которой </w:t>
      </w:r>
      <w:r w:rsidR="001B0A3D" w:rsidRPr="000D54E7">
        <w:rPr>
          <w:sz w:val="28"/>
          <w:szCs w:val="28"/>
        </w:rPr>
        <w:t xml:space="preserve">- </w:t>
      </w:r>
      <w:r w:rsidR="001332E6" w:rsidRPr="000D54E7">
        <w:rPr>
          <w:sz w:val="28"/>
          <w:szCs w:val="28"/>
        </w:rPr>
        <w:t>формирование у детей культуры питания как составляющей здорового образа жизни.</w:t>
      </w:r>
      <w:r w:rsidR="00BB5EA5" w:rsidRPr="000D54E7">
        <w:rPr>
          <w:sz w:val="28"/>
          <w:szCs w:val="28"/>
        </w:rPr>
        <w:t xml:space="preserve"> </w:t>
      </w:r>
      <w:r w:rsidR="00EF213F" w:rsidRPr="000D54E7">
        <w:rPr>
          <w:sz w:val="28"/>
          <w:szCs w:val="28"/>
        </w:rPr>
        <w:t>О</w:t>
      </w:r>
      <w:r w:rsidR="00B479E9" w:rsidRPr="000D54E7">
        <w:rPr>
          <w:sz w:val="28"/>
          <w:szCs w:val="28"/>
        </w:rPr>
        <w:t>бучающиеся школы-интерната № 9 имеют множественные нарушения здоровья</w:t>
      </w:r>
      <w:r w:rsidR="00BB5EA5" w:rsidRPr="000D54E7">
        <w:rPr>
          <w:sz w:val="28"/>
          <w:szCs w:val="28"/>
        </w:rPr>
        <w:t>, п</w:t>
      </w:r>
      <w:r w:rsidR="00B479E9" w:rsidRPr="000D54E7">
        <w:rPr>
          <w:sz w:val="28"/>
          <w:szCs w:val="28"/>
        </w:rPr>
        <w:t xml:space="preserve">оэтому формирование основ здорового образа жизни - одна из приоритетных задач работы </w:t>
      </w:r>
      <w:r w:rsidR="00BB5EA5" w:rsidRPr="000D54E7">
        <w:rPr>
          <w:sz w:val="28"/>
          <w:szCs w:val="28"/>
        </w:rPr>
        <w:t>педагогов</w:t>
      </w:r>
      <w:r w:rsidR="00B479E9" w:rsidRPr="000D54E7">
        <w:rPr>
          <w:sz w:val="28"/>
          <w:szCs w:val="28"/>
        </w:rPr>
        <w:t xml:space="preserve"> </w:t>
      </w:r>
      <w:r w:rsidR="00BB5EA5" w:rsidRPr="000D54E7">
        <w:rPr>
          <w:sz w:val="28"/>
          <w:szCs w:val="28"/>
        </w:rPr>
        <w:t xml:space="preserve">нашей </w:t>
      </w:r>
      <w:r w:rsidR="00B479E9" w:rsidRPr="000D54E7">
        <w:rPr>
          <w:sz w:val="28"/>
          <w:szCs w:val="28"/>
        </w:rPr>
        <w:t xml:space="preserve">школы. </w:t>
      </w:r>
    </w:p>
    <w:p w:rsidR="001332E6" w:rsidRPr="0038213A" w:rsidRDefault="00504F97" w:rsidP="0038213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В</w:t>
      </w:r>
      <w:r w:rsidR="00BA1B41" w:rsidRPr="000D54E7">
        <w:rPr>
          <w:sz w:val="28"/>
          <w:szCs w:val="28"/>
        </w:rPr>
        <w:t xml:space="preserve">ремя реализации </w:t>
      </w:r>
      <w:r w:rsidRPr="000D54E7">
        <w:rPr>
          <w:sz w:val="28"/>
          <w:szCs w:val="28"/>
        </w:rPr>
        <w:t xml:space="preserve">проекта </w:t>
      </w:r>
      <w:r w:rsidR="00BA1B41" w:rsidRPr="000D54E7">
        <w:rPr>
          <w:sz w:val="28"/>
          <w:szCs w:val="28"/>
        </w:rPr>
        <w:t>с декабря по май.</w:t>
      </w:r>
      <w:r w:rsidR="00A436EF" w:rsidRPr="000D54E7">
        <w:rPr>
          <w:sz w:val="28"/>
          <w:szCs w:val="28"/>
        </w:rPr>
        <w:t xml:space="preserve"> </w:t>
      </w:r>
      <w:r w:rsidR="003F59A1" w:rsidRPr="000D54E7">
        <w:rPr>
          <w:sz w:val="28"/>
          <w:szCs w:val="28"/>
        </w:rPr>
        <w:t>Вид проекта – комплексный.</w:t>
      </w:r>
      <w:r w:rsidR="0038213A">
        <w:rPr>
          <w:sz w:val="28"/>
          <w:szCs w:val="28"/>
        </w:rPr>
        <w:t xml:space="preserve"> </w:t>
      </w:r>
      <w:r w:rsidR="001332E6" w:rsidRPr="000D54E7">
        <w:rPr>
          <w:i/>
          <w:sz w:val="28"/>
          <w:szCs w:val="28"/>
        </w:rPr>
        <w:t>Цель проекта</w:t>
      </w:r>
      <w:r w:rsidR="00BA1B41" w:rsidRPr="000D54E7">
        <w:rPr>
          <w:sz w:val="28"/>
          <w:szCs w:val="28"/>
        </w:rPr>
        <w:t>:</w:t>
      </w:r>
      <w:r w:rsidR="00053D57" w:rsidRPr="000D54E7">
        <w:rPr>
          <w:sz w:val="28"/>
          <w:szCs w:val="28"/>
        </w:rPr>
        <w:t xml:space="preserve"> </w:t>
      </w:r>
      <w:r w:rsidR="001332E6" w:rsidRPr="000D54E7">
        <w:rPr>
          <w:sz w:val="28"/>
          <w:szCs w:val="28"/>
        </w:rPr>
        <w:t xml:space="preserve">создание условий для формирования у </w:t>
      </w:r>
      <w:r w:rsidR="00BA1B41" w:rsidRPr="000D54E7">
        <w:rPr>
          <w:sz w:val="28"/>
          <w:szCs w:val="28"/>
        </w:rPr>
        <w:t>об</w:t>
      </w:r>
      <w:r w:rsidR="001332E6" w:rsidRPr="000D54E7">
        <w:rPr>
          <w:sz w:val="28"/>
          <w:szCs w:val="28"/>
        </w:rPr>
        <w:t>уча</w:t>
      </w:r>
      <w:r w:rsidR="00BA1B41" w:rsidRPr="000D54E7">
        <w:rPr>
          <w:sz w:val="28"/>
          <w:szCs w:val="28"/>
        </w:rPr>
        <w:t>ю</w:t>
      </w:r>
      <w:r w:rsidR="001332E6" w:rsidRPr="000D54E7">
        <w:rPr>
          <w:sz w:val="28"/>
          <w:szCs w:val="28"/>
        </w:rPr>
        <w:t>щихся с ОВЗ представлений о правильном питании и здоровом образе жизни.</w:t>
      </w:r>
      <w:r w:rsidR="0038213A">
        <w:rPr>
          <w:sz w:val="28"/>
          <w:szCs w:val="28"/>
        </w:rPr>
        <w:t xml:space="preserve"> </w:t>
      </w:r>
      <w:r w:rsidR="001332E6" w:rsidRPr="000D54E7">
        <w:rPr>
          <w:i/>
          <w:sz w:val="28"/>
          <w:szCs w:val="28"/>
        </w:rPr>
        <w:t>Задачи:</w:t>
      </w:r>
    </w:p>
    <w:p w:rsidR="001332E6" w:rsidRPr="0038213A" w:rsidRDefault="001B0A3D" w:rsidP="0038213A">
      <w:pPr>
        <w:pStyle w:val="a4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32E6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словарный запас по темам «Посуда», «Продукты»;</w:t>
      </w:r>
    </w:p>
    <w:p w:rsidR="001332E6" w:rsidRPr="0038213A" w:rsidRDefault="001332E6" w:rsidP="0038213A">
      <w:pPr>
        <w:pStyle w:val="a4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911F82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понятия «овощи», «фрукты»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AFA" w:rsidRPr="0038213A" w:rsidRDefault="001332E6" w:rsidP="0038213A">
      <w:pPr>
        <w:pStyle w:val="a4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самообслуживания, </w:t>
      </w:r>
      <w:r w:rsidR="00C84AFA" w:rsidRPr="0038213A">
        <w:rPr>
          <w:rFonts w:ascii="Times New Roman" w:hAnsi="Times New Roman" w:cs="Times New Roman"/>
          <w:sz w:val="28"/>
          <w:szCs w:val="28"/>
        </w:rPr>
        <w:t>внимани</w:t>
      </w:r>
      <w:r w:rsidR="00504F97" w:rsidRPr="0038213A">
        <w:rPr>
          <w:rFonts w:ascii="Times New Roman" w:hAnsi="Times New Roman" w:cs="Times New Roman"/>
          <w:sz w:val="28"/>
          <w:szCs w:val="28"/>
        </w:rPr>
        <w:t>е</w:t>
      </w:r>
      <w:r w:rsidR="00C84AFA" w:rsidRPr="0038213A">
        <w:rPr>
          <w:rFonts w:ascii="Times New Roman" w:hAnsi="Times New Roman" w:cs="Times New Roman"/>
          <w:sz w:val="28"/>
          <w:szCs w:val="28"/>
        </w:rPr>
        <w:t>, памят</w:t>
      </w:r>
      <w:r w:rsidR="00504F97" w:rsidRPr="0038213A">
        <w:rPr>
          <w:rFonts w:ascii="Times New Roman" w:hAnsi="Times New Roman" w:cs="Times New Roman"/>
          <w:sz w:val="28"/>
          <w:szCs w:val="28"/>
        </w:rPr>
        <w:t>ь</w:t>
      </w:r>
      <w:r w:rsidR="00C84AFA" w:rsidRPr="0038213A">
        <w:rPr>
          <w:rFonts w:ascii="Times New Roman" w:hAnsi="Times New Roman" w:cs="Times New Roman"/>
          <w:sz w:val="28"/>
          <w:szCs w:val="28"/>
        </w:rPr>
        <w:t>, реч</w:t>
      </w:r>
      <w:r w:rsidR="00504F97" w:rsidRPr="0038213A">
        <w:rPr>
          <w:rFonts w:ascii="Times New Roman" w:hAnsi="Times New Roman" w:cs="Times New Roman"/>
          <w:sz w:val="28"/>
          <w:szCs w:val="28"/>
        </w:rPr>
        <w:t>ь</w:t>
      </w:r>
      <w:r w:rsidR="00C84AFA" w:rsidRPr="0038213A">
        <w:rPr>
          <w:rFonts w:ascii="Times New Roman" w:hAnsi="Times New Roman" w:cs="Times New Roman"/>
          <w:sz w:val="28"/>
          <w:szCs w:val="28"/>
        </w:rPr>
        <w:t>, воображени</w:t>
      </w:r>
      <w:r w:rsidR="00504F97" w:rsidRPr="0038213A">
        <w:rPr>
          <w:rFonts w:ascii="Times New Roman" w:hAnsi="Times New Roman" w:cs="Times New Roman"/>
          <w:sz w:val="28"/>
          <w:szCs w:val="28"/>
        </w:rPr>
        <w:t>е</w:t>
      </w:r>
      <w:r w:rsidR="00C84AFA" w:rsidRPr="0038213A">
        <w:rPr>
          <w:rFonts w:ascii="Times New Roman" w:hAnsi="Times New Roman" w:cs="Times New Roman"/>
          <w:sz w:val="28"/>
          <w:szCs w:val="28"/>
        </w:rPr>
        <w:t>;</w:t>
      </w:r>
    </w:p>
    <w:p w:rsidR="001332E6" w:rsidRPr="0038213A" w:rsidRDefault="003F59A1" w:rsidP="0038213A">
      <w:pPr>
        <w:pStyle w:val="a4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3A">
        <w:rPr>
          <w:rFonts w:ascii="Times New Roman" w:hAnsi="Times New Roman" w:cs="Times New Roman"/>
          <w:sz w:val="28"/>
          <w:szCs w:val="28"/>
        </w:rPr>
        <w:t>формировать позитивное отношение</w:t>
      </w:r>
      <w:r w:rsidR="00C84AFA" w:rsidRPr="0038213A">
        <w:rPr>
          <w:rFonts w:ascii="Times New Roman" w:hAnsi="Times New Roman" w:cs="Times New Roman"/>
          <w:sz w:val="28"/>
          <w:szCs w:val="28"/>
        </w:rPr>
        <w:t xml:space="preserve"> к </w:t>
      </w:r>
      <w:r w:rsidR="00504F97" w:rsidRPr="0038213A">
        <w:rPr>
          <w:rFonts w:ascii="Times New Roman" w:hAnsi="Times New Roman" w:cs="Times New Roman"/>
          <w:sz w:val="28"/>
          <w:szCs w:val="28"/>
        </w:rPr>
        <w:t>труду</w:t>
      </w:r>
      <w:r w:rsidR="001332E6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32E6" w:rsidRPr="0038213A" w:rsidRDefault="001332E6" w:rsidP="0038213A">
      <w:pPr>
        <w:pStyle w:val="a4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стремление к здоровому образу жизни.</w:t>
      </w:r>
    </w:p>
    <w:p w:rsidR="001332E6" w:rsidRPr="000D54E7" w:rsidRDefault="001332E6" w:rsidP="0038213A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реализации проекта:</w:t>
      </w:r>
    </w:p>
    <w:p w:rsidR="001332E6" w:rsidRPr="000D54E7" w:rsidRDefault="00911350" w:rsidP="0038213A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</w:t>
      </w:r>
      <w:r w:rsidR="001B0A3D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</w:t>
      </w:r>
      <w:r w:rsidR="00FE02C0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одготовительный</w:t>
      </w:r>
      <w:r w:rsidR="001332E6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332E6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r w:rsidR="00FE02C0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иллюстративного материала в соответствии с темой проекта и с учётом психофизических особенностей учащихся с ОВЗ, разработка проекта. </w:t>
      </w:r>
      <w:r w:rsidR="001332E6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представлений детей о </w:t>
      </w:r>
      <w:r w:rsidR="00911F8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продуктах, посуде, фруктах, овощах. </w:t>
      </w:r>
      <w:r w:rsidR="001B0A3D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даны</w:t>
      </w:r>
      <w:r w:rsidR="00911F8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родителям </w:t>
      </w:r>
      <w:proofErr w:type="gramStart"/>
      <w:r w:rsidR="00911F8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proofErr w:type="gramEnd"/>
      <w:r w:rsidR="00911F8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рецепты национальной кухни для участия в конкурсе.</w:t>
      </w:r>
    </w:p>
    <w:p w:rsidR="001332E6" w:rsidRPr="000D54E7" w:rsidRDefault="001332E6" w:rsidP="000D54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учителя</w:t>
      </w:r>
      <w:r w:rsidR="00382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332E6" w:rsidRPr="000D54E7" w:rsidRDefault="00BB5EA5" w:rsidP="000D54E7">
      <w:pPr>
        <w:numPr>
          <w:ilvl w:val="0"/>
          <w:numId w:val="3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1332E6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уточнения имеющихся знаний у детей.</w:t>
      </w:r>
    </w:p>
    <w:p w:rsidR="001332E6" w:rsidRPr="000D54E7" w:rsidRDefault="001332E6" w:rsidP="000D54E7">
      <w:pPr>
        <w:numPr>
          <w:ilvl w:val="0"/>
          <w:numId w:val="3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развивающей среды: уголка для сюжетно-ролевых игр «Магазин «Овощи-фрукты»; </w:t>
      </w:r>
      <w:r w:rsidR="00FE02C0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</w:t>
      </w:r>
      <w:r w:rsidR="00FE02C0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(«Покажи и назови (фрукт/овощ)», «В саду или в огороде?»</w:t>
      </w:r>
      <w:r w:rsidR="00BB5EA5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AFA" w:rsidRPr="000D54E7" w:rsidRDefault="00BB5EA5" w:rsidP="000D54E7">
      <w:pPr>
        <w:numPr>
          <w:ilvl w:val="0"/>
          <w:numId w:val="3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4AFA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рекомендаций</w:t>
      </w:r>
      <w:r w:rsidR="00C84AFA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«Правильное питание – залог здоровья»;</w:t>
      </w:r>
    </w:p>
    <w:p w:rsidR="00C84AFA" w:rsidRPr="000D54E7" w:rsidRDefault="00C84AFA" w:rsidP="000D54E7">
      <w:pPr>
        <w:numPr>
          <w:ilvl w:val="0"/>
          <w:numId w:val="4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для сюжетно-ро</w:t>
      </w:r>
      <w:r w:rsidR="001B0A3D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игр «Магазин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«Фруктовое кафе».</w:t>
      </w:r>
    </w:p>
    <w:p w:rsidR="00911F82" w:rsidRPr="000D54E7" w:rsidRDefault="00DE10A0" w:rsidP="0038213A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11350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</w:t>
      </w:r>
      <w:r w:rsidR="001B0A3D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</w:t>
      </w: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сновной</w:t>
      </w:r>
      <w:r w:rsidR="001332E6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332E6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детских представлений, накопление и закрепление полученных знаний </w:t>
      </w:r>
      <w:r w:rsidR="00911F8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32E6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1F8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 «Посуда»</w:t>
      </w:r>
      <w:r w:rsid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«Продукты», «Овощи, фрукты». </w:t>
      </w:r>
      <w:r w:rsidR="00911F8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в кабинете кулинарии по приготовлению конкурсн</w:t>
      </w:r>
      <w:r w:rsidR="001C7E80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11F8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блюд.</w:t>
      </w:r>
    </w:p>
    <w:p w:rsidR="001332E6" w:rsidRPr="000D54E7" w:rsidRDefault="001332E6" w:rsidP="000D54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учителя</w:t>
      </w:r>
      <w:r w:rsidR="00382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воспитателя с </w:t>
      </w:r>
      <w:proofErr w:type="gramStart"/>
      <w:r w:rsidR="00382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обучающимися</w:t>
      </w:r>
      <w:proofErr w:type="gramEnd"/>
      <w:r w:rsidR="00382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332E6" w:rsidRPr="0038213A" w:rsidRDefault="00DE10A0" w:rsidP="000D54E7">
      <w:pPr>
        <w:pStyle w:val="a4"/>
        <w:numPr>
          <w:ilvl w:val="0"/>
          <w:numId w:val="14"/>
        </w:numPr>
        <w:shd w:val="clear" w:color="auto" w:fill="FFFFFF"/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на уроках:</w:t>
      </w:r>
      <w:r w:rsid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социальный мир: темы «Посуда», «Части дома. Кухня», «Продукты», «Столовые приборы».</w:t>
      </w:r>
      <w:r w:rsid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природный мир: 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«Овощи», «Фрукты». Человек: 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поведения за столом», «Полезные и вредные продукты».</w:t>
      </w:r>
      <w:r w:rsid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E6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уроков 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альтернативная коммуникация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практика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 w:rsidR="001C7E80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32E6" w:rsidRPr="00382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32E6" w:rsidRPr="000D54E7" w:rsidRDefault="001332E6" w:rsidP="000D54E7">
      <w:pPr>
        <w:numPr>
          <w:ilvl w:val="0"/>
          <w:numId w:val="6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6B1B8C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Э. </w:t>
      </w:r>
      <w:proofErr w:type="spellStart"/>
      <w:r w:rsidR="006B1B8C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</w:t>
      </w:r>
      <w:proofErr w:type="spellEnd"/>
      <w:r w:rsidR="006B1B8C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</w:t>
      </w:r>
      <w:r w:rsidR="006B1B8C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Загадывание загадок об овощах, фруктах, ягодах.</w:t>
      </w:r>
    </w:p>
    <w:p w:rsidR="001332E6" w:rsidRPr="000D54E7" w:rsidRDefault="001332E6" w:rsidP="000D54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C684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коррекционного курса «П</w:t>
      </w:r>
      <w:r w:rsidR="000D52DD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EC6842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дметно-практическая деятельность»  и внеурочных занятий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32E6" w:rsidRPr="000D54E7" w:rsidRDefault="00EC6842" w:rsidP="000D54E7">
      <w:pPr>
        <w:numPr>
          <w:ilvl w:val="0"/>
          <w:numId w:val="8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«Магазин»</w:t>
      </w:r>
      <w:r w:rsidR="001332E6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«Фруктовое кафе».</w:t>
      </w:r>
    </w:p>
    <w:p w:rsidR="006B1B8C" w:rsidRPr="000D54E7" w:rsidRDefault="006B1B8C" w:rsidP="000D54E7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и упражнения: </w:t>
      </w:r>
      <w:proofErr w:type="gramStart"/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</w:t>
      </w:r>
      <w:r w:rsidR="00EC08C4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что?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«Веселый повар»; «Угадай на вкус»; «Вершки - корешки»;</w:t>
      </w:r>
      <w:proofErr w:type="gramEnd"/>
    </w:p>
    <w:p w:rsidR="006B1B8C" w:rsidRPr="000D54E7" w:rsidRDefault="006B1B8C" w:rsidP="000D54E7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игры: Лото «Продукты питания», «Овощи», «Фрукты»;</w:t>
      </w:r>
    </w:p>
    <w:p w:rsidR="006B1B8C" w:rsidRPr="000D54E7" w:rsidRDefault="006B1B8C" w:rsidP="000D54E7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подвижные «</w:t>
      </w:r>
      <w:proofErr w:type="gramStart"/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огороде»; «Собери урожай»</w:t>
      </w:r>
      <w:r w:rsidR="006B1D9F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(эстафета); «Баба сеяла горох», «Съедобное-несъедобное».</w:t>
      </w:r>
    </w:p>
    <w:p w:rsidR="000D52DD" w:rsidRPr="000D54E7" w:rsidRDefault="000D52DD" w:rsidP="000D54E7">
      <w:pPr>
        <w:numPr>
          <w:ilvl w:val="0"/>
          <w:numId w:val="9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  <w:r w:rsidR="000C6B4C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1 -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 конкурсного блюда «Овсян</w:t>
      </w:r>
      <w:r w:rsidR="00085914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печенье с бананом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3D57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2DD" w:rsidRPr="000D54E7" w:rsidRDefault="000D52DD" w:rsidP="000D54E7">
      <w:pPr>
        <w:numPr>
          <w:ilvl w:val="0"/>
          <w:numId w:val="9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  <w:r w:rsidR="000C6B4C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2 -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 конкурсного блюда «Весеннее настроение»</w:t>
      </w:r>
      <w:r w:rsidR="00053D57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F82" w:rsidRPr="000D54E7" w:rsidRDefault="00254F82" w:rsidP="000D54E7">
      <w:pPr>
        <w:numPr>
          <w:ilvl w:val="0"/>
          <w:numId w:val="9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 мультфильмов из сборника «</w:t>
      </w:r>
      <w:proofErr w:type="spellStart"/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«Исправительное питание», «Азбука здоровья»</w:t>
      </w:r>
      <w:r w:rsidR="000C6B4C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5F643B" w:rsidRPr="000D54E7" w:rsidRDefault="00295890" w:rsidP="0038213A">
      <w:pPr>
        <w:shd w:val="clear" w:color="auto" w:fill="FFFFFF"/>
        <w:spacing w:line="276" w:lineRule="auto"/>
        <w:ind w:lef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</w:t>
      </w:r>
      <w:r w:rsidR="00220FD5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</w:t>
      </w:r>
      <w:r w:rsidR="00220FD5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 для конкурса проходили в школьном кабинете кулинарии. Здес</w:t>
      </w:r>
      <w:r w:rsidR="0092767E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не только расширялись представления детей об овощах, фруктах, полезных продуктах, посуде, но и закреплялись с детьми гигиенические требования к приготовлению пищи,  элементарные правила сервировки стола, </w:t>
      </w:r>
      <w:r w:rsidR="00085914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обращалось</w:t>
      </w:r>
      <w:r w:rsidR="0092767E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правила поведения за столом. </w:t>
      </w:r>
      <w:r w:rsidR="00B65CF1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 практике могли участвовать в приготовлении блюд,  убрать  за собой посуду, вытереть стол, что немаловажно для формирования самостоятельности, позитивного отношения к труду.</w:t>
      </w:r>
    </w:p>
    <w:p w:rsidR="00B65CF1" w:rsidRPr="000D54E7" w:rsidRDefault="00300E9A" w:rsidP="000D54E7">
      <w:p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F88319" wp14:editId="62CA214F">
            <wp:extent cx="1290639" cy="1720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259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53" cy="172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0FD5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54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79101" wp14:editId="4C52AC61">
            <wp:extent cx="1590675" cy="17326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263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772" cy="1736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D5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54E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AABD6FD" wp14:editId="4D6361E7">
            <wp:extent cx="2298553" cy="1724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2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574" cy="173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9A" w:rsidRPr="000D54E7" w:rsidRDefault="00300E9A" w:rsidP="000D54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фото приготовление конкурсного блюда «Овсяное печенье с бананом».</w:t>
      </w:r>
    </w:p>
    <w:p w:rsidR="00300E9A" w:rsidRPr="000D54E7" w:rsidRDefault="00300E9A" w:rsidP="000D54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32E6" w:rsidRPr="000D54E7" w:rsidRDefault="001332E6" w:rsidP="000D54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 родителей и детей.</w:t>
      </w:r>
    </w:p>
    <w:p w:rsidR="001332E6" w:rsidRPr="000D54E7" w:rsidRDefault="001332E6" w:rsidP="000D54E7">
      <w:pPr>
        <w:numPr>
          <w:ilvl w:val="0"/>
          <w:numId w:val="10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о пользе овощей, фруктов и ягод.</w:t>
      </w:r>
    </w:p>
    <w:p w:rsidR="001332E6" w:rsidRPr="000D54E7" w:rsidRDefault="001332E6" w:rsidP="000D54E7">
      <w:pPr>
        <w:numPr>
          <w:ilvl w:val="0"/>
          <w:numId w:val="10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заучивание загадок об овощах и фруктах, ягодах.</w:t>
      </w:r>
    </w:p>
    <w:p w:rsidR="00DE10A0" w:rsidRPr="000D54E7" w:rsidRDefault="00DE10A0" w:rsidP="000D54E7">
      <w:pPr>
        <w:numPr>
          <w:ilvl w:val="0"/>
          <w:numId w:val="10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выставке рисунков на тему «Овощи и фрукты – полезные продукты».</w:t>
      </w:r>
    </w:p>
    <w:p w:rsidR="001332E6" w:rsidRPr="000D54E7" w:rsidRDefault="001332E6" w:rsidP="000D54E7">
      <w:pPr>
        <w:numPr>
          <w:ilvl w:val="0"/>
          <w:numId w:val="10"/>
        </w:numPr>
        <w:shd w:val="clear" w:color="auto" w:fill="FFFFFF"/>
        <w:spacing w:line="276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салата, витаминного чая.</w:t>
      </w:r>
    </w:p>
    <w:p w:rsidR="001332E6" w:rsidRPr="000D54E7" w:rsidRDefault="0062434F" w:rsidP="000D54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э</w:t>
      </w:r>
      <w:r w:rsidR="00911350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тап</w:t>
      </w:r>
      <w:r w:rsidR="001B0A3D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11350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0A3D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DE10A0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авершающий. </w:t>
      </w:r>
      <w:r w:rsidR="001332E6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к презентации. Презентация.</w:t>
      </w:r>
    </w:p>
    <w:p w:rsidR="00053D57" w:rsidRPr="000D54E7" w:rsidRDefault="001332E6" w:rsidP="000D54E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учителя</w:t>
      </w:r>
      <w:r w:rsidR="001B0A3D"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воспитателя</w:t>
      </w:r>
    </w:p>
    <w:p w:rsidR="001332E6" w:rsidRPr="000D54E7" w:rsidRDefault="001332E6" w:rsidP="000D54E7">
      <w:pPr>
        <w:pStyle w:val="a4"/>
        <w:numPr>
          <w:ilvl w:val="0"/>
          <w:numId w:val="12"/>
        </w:numPr>
        <w:shd w:val="clear" w:color="auto" w:fill="FFFFFF"/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презентация выставки рисунков «</w:t>
      </w:r>
      <w:r w:rsidR="00053D57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D57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D57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продукты</w:t>
      </w: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3D57" w:rsidRPr="000D54E7" w:rsidRDefault="00053D57" w:rsidP="000D54E7">
      <w:pPr>
        <w:pStyle w:val="a4"/>
        <w:numPr>
          <w:ilvl w:val="0"/>
          <w:numId w:val="12"/>
        </w:numPr>
        <w:shd w:val="clear" w:color="auto" w:fill="FFFFFF"/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для родителей о деятельности учеников в рамках проекта</w:t>
      </w:r>
      <w:r w:rsidR="00DE10A0"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B4C" w:rsidRPr="0038213A" w:rsidRDefault="00053D57" w:rsidP="0038213A">
      <w:pPr>
        <w:pStyle w:val="a4"/>
        <w:numPr>
          <w:ilvl w:val="0"/>
          <w:numId w:val="12"/>
        </w:numPr>
        <w:shd w:val="clear" w:color="auto" w:fill="FFFFFF"/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детей за участие в проекте.</w:t>
      </w:r>
    </w:p>
    <w:p w:rsidR="00696A73" w:rsidRPr="000D54E7" w:rsidRDefault="00696A73" w:rsidP="0038213A">
      <w:pPr>
        <w:pStyle w:val="a4"/>
        <w:shd w:val="clear" w:color="auto" w:fill="FFFFFF"/>
        <w:spacing w:line="276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проекта</w:t>
      </w:r>
      <w:r w:rsidR="00382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0010E" w:rsidRPr="000D54E7" w:rsidRDefault="00696A73" w:rsidP="000D54E7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 xml:space="preserve"> </w:t>
      </w:r>
      <w:r w:rsidRPr="000D54E7">
        <w:rPr>
          <w:rFonts w:ascii="Times New Roman" w:hAnsi="Times New Roman" w:cs="Times New Roman"/>
          <w:sz w:val="28"/>
          <w:szCs w:val="28"/>
        </w:rPr>
        <w:tab/>
      </w:r>
      <w:r w:rsidR="0000010E" w:rsidRPr="000D54E7">
        <w:rPr>
          <w:rFonts w:ascii="Times New Roman" w:hAnsi="Times New Roman" w:cs="Times New Roman"/>
          <w:sz w:val="28"/>
          <w:szCs w:val="28"/>
        </w:rPr>
        <w:t>В результате совместной деятельности взрослых и детей</w:t>
      </w:r>
      <w:r w:rsidR="0062434F" w:rsidRPr="000D54E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00010E" w:rsidRPr="000D54E7">
        <w:rPr>
          <w:rFonts w:ascii="Times New Roman" w:hAnsi="Times New Roman" w:cs="Times New Roman"/>
          <w:sz w:val="28"/>
          <w:szCs w:val="28"/>
        </w:rPr>
        <w:t>реализации данного проекта, были успешно решены следующие задачи:</w:t>
      </w:r>
    </w:p>
    <w:p w:rsidR="00696A73" w:rsidRPr="000D54E7" w:rsidRDefault="00696A73" w:rsidP="000D54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 xml:space="preserve">- </w:t>
      </w:r>
      <w:r w:rsidR="0000010E" w:rsidRPr="000D54E7">
        <w:rPr>
          <w:rFonts w:ascii="Times New Roman" w:hAnsi="Times New Roman" w:cs="Times New Roman"/>
          <w:sz w:val="28"/>
          <w:szCs w:val="28"/>
        </w:rPr>
        <w:t>у детей расширились знания о разнообразии продуктов здорового питания, о полезных свойствах овощей и фруктов, о полезных и вредных продуктах</w:t>
      </w:r>
      <w:r w:rsidRPr="000D54E7">
        <w:rPr>
          <w:rFonts w:ascii="Times New Roman" w:hAnsi="Times New Roman" w:cs="Times New Roman"/>
          <w:sz w:val="28"/>
          <w:szCs w:val="28"/>
        </w:rPr>
        <w:t>;</w:t>
      </w:r>
    </w:p>
    <w:p w:rsidR="0000010E" w:rsidRPr="000D54E7" w:rsidRDefault="00696A73" w:rsidP="000D54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 xml:space="preserve">- </w:t>
      </w:r>
      <w:r w:rsidR="0000010E" w:rsidRPr="000D54E7">
        <w:rPr>
          <w:rFonts w:ascii="Times New Roman" w:hAnsi="Times New Roman" w:cs="Times New Roman"/>
          <w:sz w:val="28"/>
          <w:szCs w:val="28"/>
        </w:rPr>
        <w:t>дети научились узнавать овощи и фрукты при помощи анализаторов (на вкус и запах);</w:t>
      </w:r>
    </w:p>
    <w:p w:rsidR="00696A73" w:rsidRPr="000D54E7" w:rsidRDefault="00696A73" w:rsidP="000D54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41BE" w:rsidRPr="000D54E7">
        <w:rPr>
          <w:rFonts w:ascii="Times New Roman" w:hAnsi="Times New Roman" w:cs="Times New Roman"/>
          <w:sz w:val="28"/>
          <w:szCs w:val="28"/>
        </w:rPr>
        <w:t>ребята приобрели элементарный опыт в приготовлении блюд, в сервировке стола</w:t>
      </w:r>
      <w:r w:rsidRPr="000D54E7">
        <w:rPr>
          <w:rFonts w:ascii="Times New Roman" w:hAnsi="Times New Roman" w:cs="Times New Roman"/>
          <w:sz w:val="28"/>
          <w:szCs w:val="28"/>
        </w:rPr>
        <w:t>;</w:t>
      </w:r>
    </w:p>
    <w:p w:rsidR="006B1B8C" w:rsidRPr="000D54E7" w:rsidRDefault="00696A73" w:rsidP="000D54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 xml:space="preserve">- </w:t>
      </w:r>
      <w:r w:rsidR="0000010E" w:rsidRPr="000D54E7">
        <w:rPr>
          <w:rFonts w:ascii="Times New Roman" w:hAnsi="Times New Roman" w:cs="Times New Roman"/>
          <w:sz w:val="28"/>
          <w:szCs w:val="28"/>
        </w:rPr>
        <w:t>совместные творческие задания для детей и родителей способствовали укреп</w:t>
      </w:r>
      <w:r w:rsidRPr="000D54E7">
        <w:rPr>
          <w:rFonts w:ascii="Times New Roman" w:hAnsi="Times New Roman" w:cs="Times New Roman"/>
          <w:sz w:val="28"/>
          <w:szCs w:val="28"/>
        </w:rPr>
        <w:t>лению взаимоотношений в семьях;</w:t>
      </w:r>
    </w:p>
    <w:p w:rsidR="003F59A1" w:rsidRPr="000D54E7" w:rsidRDefault="003F59A1" w:rsidP="000D54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4E7">
        <w:rPr>
          <w:rFonts w:ascii="Times New Roman" w:hAnsi="Times New Roman" w:cs="Times New Roman"/>
          <w:sz w:val="28"/>
          <w:szCs w:val="28"/>
        </w:rPr>
        <w:t xml:space="preserve">- за участие в трёх этапах конкурса дети были награждены грамотами от образовательного проекта NESTLE "Разговор о правильном питании" как  победители (отборочный и первый </w:t>
      </w:r>
      <w:r w:rsidR="00B90308" w:rsidRPr="000D54E7">
        <w:rPr>
          <w:rFonts w:ascii="Times New Roman" w:hAnsi="Times New Roman" w:cs="Times New Roman"/>
          <w:sz w:val="28"/>
          <w:szCs w:val="28"/>
        </w:rPr>
        <w:t>тур</w:t>
      </w:r>
      <w:r w:rsidRPr="000D54E7">
        <w:rPr>
          <w:rFonts w:ascii="Times New Roman" w:hAnsi="Times New Roman" w:cs="Times New Roman"/>
          <w:sz w:val="28"/>
          <w:szCs w:val="28"/>
        </w:rPr>
        <w:t>) и как участники (второй этап).</w:t>
      </w:r>
    </w:p>
    <w:p w:rsidR="0038213A" w:rsidRDefault="0038213A" w:rsidP="000D54E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033C" w:rsidRPr="000D54E7" w:rsidRDefault="009B033C" w:rsidP="000D54E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E7">
        <w:rPr>
          <w:rFonts w:ascii="Times New Roman" w:hAnsi="Times New Roman" w:cs="Times New Roman"/>
          <w:i/>
          <w:sz w:val="28"/>
          <w:szCs w:val="28"/>
        </w:rPr>
        <w:t>Практические п</w:t>
      </w:r>
      <w:r w:rsidR="002141BE" w:rsidRPr="000D54E7">
        <w:rPr>
          <w:rFonts w:ascii="Times New Roman" w:hAnsi="Times New Roman" w:cs="Times New Roman"/>
          <w:i/>
          <w:sz w:val="28"/>
          <w:szCs w:val="28"/>
        </w:rPr>
        <w:t>родукт</w:t>
      </w:r>
      <w:r w:rsidR="00B90308" w:rsidRPr="000D54E7">
        <w:rPr>
          <w:rFonts w:ascii="Times New Roman" w:hAnsi="Times New Roman" w:cs="Times New Roman"/>
          <w:i/>
          <w:sz w:val="28"/>
          <w:szCs w:val="28"/>
        </w:rPr>
        <w:t>ы</w:t>
      </w:r>
      <w:r w:rsidR="002141BE" w:rsidRPr="000D54E7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</w:p>
    <w:p w:rsidR="009B033C" w:rsidRPr="000D54E7" w:rsidRDefault="009B033C" w:rsidP="000D54E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E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2CB7F85" wp14:editId="53E7B894">
            <wp:extent cx="2584999" cy="146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енье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351" cy="146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A0C" w:rsidRPr="000D54E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D54E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B4A0C" w:rsidRPr="000D54E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D54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54E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BA0E67F" wp14:editId="66B79A15">
            <wp:extent cx="1952625" cy="14645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04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243" cy="14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13A" w:rsidRDefault="0038213A" w:rsidP="000D54E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конкурсное блюдо                                                      </w:t>
      </w:r>
      <w:r w:rsidRPr="000D54E7">
        <w:rPr>
          <w:rFonts w:ascii="Times New Roman" w:hAnsi="Times New Roman" w:cs="Times New Roman"/>
          <w:i/>
          <w:sz w:val="28"/>
          <w:szCs w:val="28"/>
        </w:rPr>
        <w:t xml:space="preserve">конкурсное блюдо </w:t>
      </w:r>
    </w:p>
    <w:p w:rsidR="007B4A0C" w:rsidRPr="000D54E7" w:rsidRDefault="0038213A" w:rsidP="000D54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B033C" w:rsidRPr="000D54E7">
        <w:rPr>
          <w:rFonts w:ascii="Times New Roman" w:hAnsi="Times New Roman" w:cs="Times New Roman"/>
          <w:i/>
          <w:sz w:val="28"/>
          <w:szCs w:val="28"/>
        </w:rPr>
        <w:t xml:space="preserve">«Овсяное </w:t>
      </w:r>
      <w:r>
        <w:rPr>
          <w:rFonts w:ascii="Times New Roman" w:hAnsi="Times New Roman" w:cs="Times New Roman"/>
          <w:i/>
          <w:sz w:val="28"/>
          <w:szCs w:val="28"/>
        </w:rPr>
        <w:t>печенье</w:t>
      </w:r>
      <w:r w:rsidR="007B4A0C" w:rsidRPr="000D54E7">
        <w:rPr>
          <w:rFonts w:ascii="Times New Roman" w:hAnsi="Times New Roman" w:cs="Times New Roman"/>
          <w:i/>
          <w:sz w:val="28"/>
          <w:szCs w:val="28"/>
        </w:rPr>
        <w:t xml:space="preserve">»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7B4A0C" w:rsidRPr="000D54E7">
        <w:rPr>
          <w:rFonts w:ascii="Times New Roman" w:hAnsi="Times New Roman" w:cs="Times New Roman"/>
          <w:i/>
          <w:sz w:val="28"/>
          <w:szCs w:val="28"/>
        </w:rPr>
        <w:t>«Весеннее настроение»</w:t>
      </w:r>
    </w:p>
    <w:p w:rsidR="007B4A0C" w:rsidRPr="000D54E7" w:rsidRDefault="007B4A0C" w:rsidP="000D54E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63DED" w:rsidRPr="000D54E7" w:rsidRDefault="00CB5D55" w:rsidP="000D54E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По результатам проекта можно сделать вывод, что работа прошла успешно. </w:t>
      </w:r>
      <w:r w:rsidR="00E63DED" w:rsidRPr="000D54E7">
        <w:rPr>
          <w:sz w:val="28"/>
          <w:szCs w:val="28"/>
        </w:rPr>
        <w:t xml:space="preserve">Использование в работе с детьми данной технологии позволяет обеспечить взаимосвязь в работе педагогов, родителей, детей. Метод проектов  в коррекционной школе способствует приобретению необходимых умений и навыков  для успешной адаптации в обществе обучающихся с ОВЗ. </w:t>
      </w:r>
    </w:p>
    <w:p w:rsidR="0038213A" w:rsidRDefault="0038213A" w:rsidP="000D54E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3A" w:rsidRPr="0038213A" w:rsidRDefault="0038213A" w:rsidP="003821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8213A" w:rsidRPr="0038213A" w:rsidRDefault="0038213A" w:rsidP="0038213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3A">
        <w:rPr>
          <w:rFonts w:ascii="Times New Roman" w:hAnsi="Times New Roman" w:cs="Times New Roman"/>
          <w:sz w:val="28"/>
          <w:szCs w:val="28"/>
        </w:rPr>
        <w:t xml:space="preserve">Давыдова О.И., Майер А.А., </w:t>
      </w:r>
      <w:proofErr w:type="spellStart"/>
      <w:r w:rsidRPr="0038213A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38213A">
        <w:rPr>
          <w:rFonts w:ascii="Times New Roman" w:hAnsi="Times New Roman" w:cs="Times New Roman"/>
          <w:sz w:val="28"/>
          <w:szCs w:val="28"/>
        </w:rPr>
        <w:t xml:space="preserve"> Л.Г. Проекты в работе с детьми. – М.: Сфера, 2012.</w:t>
      </w:r>
    </w:p>
    <w:p w:rsidR="0038213A" w:rsidRPr="0038213A" w:rsidRDefault="0038213A" w:rsidP="0038213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13A">
        <w:rPr>
          <w:rFonts w:ascii="Times New Roman" w:hAnsi="Times New Roman" w:cs="Times New Roman"/>
          <w:sz w:val="28"/>
          <w:szCs w:val="28"/>
        </w:rPr>
        <w:t>Евдокимова Е.С. Технологии проектирования. - М.: Педагогика, 2008.</w:t>
      </w:r>
    </w:p>
    <w:p w:rsidR="00440FE3" w:rsidRPr="00027592" w:rsidRDefault="0038213A" w:rsidP="000D54E7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3A"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коррекционной школе. – М.: Сфера,2010.</w:t>
      </w:r>
      <w:bookmarkStart w:id="0" w:name="_GoBack"/>
      <w:bookmarkEnd w:id="0"/>
    </w:p>
    <w:p w:rsidR="00FF0FCF" w:rsidRPr="000D54E7" w:rsidRDefault="00FF0FCF" w:rsidP="000D54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FCF" w:rsidRPr="000D54E7" w:rsidSect="000D54E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E53"/>
    <w:multiLevelType w:val="multilevel"/>
    <w:tmpl w:val="D9D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709FE"/>
    <w:multiLevelType w:val="multilevel"/>
    <w:tmpl w:val="561CE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1F560D2"/>
    <w:multiLevelType w:val="multilevel"/>
    <w:tmpl w:val="347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E6472"/>
    <w:multiLevelType w:val="multilevel"/>
    <w:tmpl w:val="45E8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92FDA"/>
    <w:multiLevelType w:val="multilevel"/>
    <w:tmpl w:val="0EB0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B50C3"/>
    <w:multiLevelType w:val="hybridMultilevel"/>
    <w:tmpl w:val="2F46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27EDB"/>
    <w:multiLevelType w:val="hybridMultilevel"/>
    <w:tmpl w:val="FCD873C4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469624EE"/>
    <w:multiLevelType w:val="multilevel"/>
    <w:tmpl w:val="116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C07D4"/>
    <w:multiLevelType w:val="multilevel"/>
    <w:tmpl w:val="FBC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773F"/>
    <w:multiLevelType w:val="hybridMultilevel"/>
    <w:tmpl w:val="F562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66099"/>
    <w:multiLevelType w:val="hybridMultilevel"/>
    <w:tmpl w:val="5522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7057C"/>
    <w:multiLevelType w:val="hybridMultilevel"/>
    <w:tmpl w:val="15D8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F27BF"/>
    <w:multiLevelType w:val="hybridMultilevel"/>
    <w:tmpl w:val="032E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54546"/>
    <w:multiLevelType w:val="hybridMultilevel"/>
    <w:tmpl w:val="C7CA1A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57C1AF1"/>
    <w:multiLevelType w:val="multilevel"/>
    <w:tmpl w:val="7F86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427A7"/>
    <w:multiLevelType w:val="hybridMultilevel"/>
    <w:tmpl w:val="6296848C"/>
    <w:lvl w:ilvl="0" w:tplc="67E2BC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4E0F4F"/>
    <w:multiLevelType w:val="multilevel"/>
    <w:tmpl w:val="1B4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55514"/>
    <w:multiLevelType w:val="multilevel"/>
    <w:tmpl w:val="4BD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7"/>
  </w:num>
  <w:num w:numId="7">
    <w:abstractNumId w:val="16"/>
  </w:num>
  <w:num w:numId="8">
    <w:abstractNumId w:val="7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A73"/>
    <w:rsid w:val="0000010E"/>
    <w:rsid w:val="00027592"/>
    <w:rsid w:val="00032A73"/>
    <w:rsid w:val="00053D57"/>
    <w:rsid w:val="00070368"/>
    <w:rsid w:val="00085914"/>
    <w:rsid w:val="000C6B4C"/>
    <w:rsid w:val="000D52DD"/>
    <w:rsid w:val="000D54E7"/>
    <w:rsid w:val="001332E6"/>
    <w:rsid w:val="001800F8"/>
    <w:rsid w:val="00184EC9"/>
    <w:rsid w:val="001B0A3D"/>
    <w:rsid w:val="001C7E80"/>
    <w:rsid w:val="001E082E"/>
    <w:rsid w:val="002141BE"/>
    <w:rsid w:val="00220FD5"/>
    <w:rsid w:val="002228B2"/>
    <w:rsid w:val="00242590"/>
    <w:rsid w:val="002453C2"/>
    <w:rsid w:val="00254F82"/>
    <w:rsid w:val="002711F4"/>
    <w:rsid w:val="00295890"/>
    <w:rsid w:val="002E5946"/>
    <w:rsid w:val="00300E9A"/>
    <w:rsid w:val="0030479F"/>
    <w:rsid w:val="00372109"/>
    <w:rsid w:val="00375C68"/>
    <w:rsid w:val="0038213A"/>
    <w:rsid w:val="003E5C68"/>
    <w:rsid w:val="003F59A1"/>
    <w:rsid w:val="004225B9"/>
    <w:rsid w:val="00440FE3"/>
    <w:rsid w:val="004B22F5"/>
    <w:rsid w:val="004B5264"/>
    <w:rsid w:val="00500667"/>
    <w:rsid w:val="00504F97"/>
    <w:rsid w:val="005B17B4"/>
    <w:rsid w:val="005D6404"/>
    <w:rsid w:val="005F643B"/>
    <w:rsid w:val="0062434F"/>
    <w:rsid w:val="00696A73"/>
    <w:rsid w:val="006B1B8C"/>
    <w:rsid w:val="006B1D9F"/>
    <w:rsid w:val="006D09A2"/>
    <w:rsid w:val="007B4A0C"/>
    <w:rsid w:val="00851078"/>
    <w:rsid w:val="0087146C"/>
    <w:rsid w:val="008F291D"/>
    <w:rsid w:val="00911350"/>
    <w:rsid w:val="00911F82"/>
    <w:rsid w:val="0092767E"/>
    <w:rsid w:val="0099779E"/>
    <w:rsid w:val="009B033C"/>
    <w:rsid w:val="009B3A42"/>
    <w:rsid w:val="00A4163A"/>
    <w:rsid w:val="00A436EF"/>
    <w:rsid w:val="00B31243"/>
    <w:rsid w:val="00B479E9"/>
    <w:rsid w:val="00B65CF1"/>
    <w:rsid w:val="00B90308"/>
    <w:rsid w:val="00BA1B41"/>
    <w:rsid w:val="00BB5EA5"/>
    <w:rsid w:val="00C84AFA"/>
    <w:rsid w:val="00CB5D55"/>
    <w:rsid w:val="00D63BB4"/>
    <w:rsid w:val="00D9334F"/>
    <w:rsid w:val="00DC0D77"/>
    <w:rsid w:val="00DC2E11"/>
    <w:rsid w:val="00DE10A0"/>
    <w:rsid w:val="00E33ABA"/>
    <w:rsid w:val="00E63DED"/>
    <w:rsid w:val="00EC08C4"/>
    <w:rsid w:val="00EC6842"/>
    <w:rsid w:val="00EE10BC"/>
    <w:rsid w:val="00EF213F"/>
    <w:rsid w:val="00FC338E"/>
    <w:rsid w:val="00FE02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Prokudanova</dc:creator>
  <cp:lastModifiedBy>Formoza</cp:lastModifiedBy>
  <cp:revision>29</cp:revision>
  <dcterms:created xsi:type="dcterms:W3CDTF">2019-03-26T10:16:00Z</dcterms:created>
  <dcterms:modified xsi:type="dcterms:W3CDTF">2020-11-08T16:30:00Z</dcterms:modified>
</cp:coreProperties>
</file>