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C3" w:rsidRPr="002F7E7F" w:rsidRDefault="002C31FC" w:rsidP="002F7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E7F">
        <w:rPr>
          <w:rFonts w:ascii="Times New Roman" w:hAnsi="Times New Roman" w:cs="Times New Roman"/>
          <w:b/>
          <w:sz w:val="28"/>
          <w:szCs w:val="28"/>
        </w:rPr>
        <w:t>Гласные звуки и буквы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08"/>
        <w:gridCol w:w="7797"/>
        <w:gridCol w:w="3479"/>
      </w:tblGrid>
      <w:tr w:rsidR="002C31FC" w:rsidRPr="002F7E7F" w:rsidTr="002C31FC">
        <w:tc>
          <w:tcPr>
            <w:tcW w:w="3510" w:type="dxa"/>
            <w:gridSpan w:val="2"/>
          </w:tcPr>
          <w:p w:rsidR="002C31FC" w:rsidRPr="002F7E7F" w:rsidRDefault="002C31FC" w:rsidP="002F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E7F">
              <w:rPr>
                <w:rFonts w:ascii="Times New Roman" w:hAnsi="Times New Roman" w:cs="Times New Roman"/>
                <w:sz w:val="28"/>
                <w:szCs w:val="28"/>
              </w:rPr>
              <w:t>Цели деятельности учителя</w:t>
            </w:r>
          </w:p>
        </w:tc>
        <w:tc>
          <w:tcPr>
            <w:tcW w:w="11276" w:type="dxa"/>
            <w:gridSpan w:val="2"/>
          </w:tcPr>
          <w:p w:rsidR="002C31FC" w:rsidRPr="002F7E7F" w:rsidRDefault="002C31FC" w:rsidP="002F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E7F">
              <w:rPr>
                <w:rFonts w:ascii="Times New Roman" w:hAnsi="Times New Roman" w:cs="Times New Roman"/>
                <w:sz w:val="28"/>
                <w:szCs w:val="28"/>
              </w:rPr>
              <w:t>Закрепить знания о гласных звуках и буквах; развивать умение различать гласные по их характерным особенностям, правильно произносить гласные звуки; показать слогообразующую и смыслоразличительную роль гласных звуков</w:t>
            </w:r>
            <w:r w:rsidR="002F7E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31FC" w:rsidRPr="002F7E7F" w:rsidTr="002C31FC">
        <w:tc>
          <w:tcPr>
            <w:tcW w:w="3510" w:type="dxa"/>
            <w:gridSpan w:val="2"/>
          </w:tcPr>
          <w:p w:rsidR="002C31FC" w:rsidRPr="002F7E7F" w:rsidRDefault="002C31FC" w:rsidP="002F7E7F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E7F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1276" w:type="dxa"/>
            <w:gridSpan w:val="2"/>
          </w:tcPr>
          <w:p w:rsidR="002C31FC" w:rsidRPr="002F7E7F" w:rsidRDefault="002C31FC" w:rsidP="002F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E7F">
              <w:rPr>
                <w:rFonts w:ascii="Times New Roman" w:hAnsi="Times New Roman" w:cs="Times New Roman"/>
                <w:sz w:val="28"/>
                <w:szCs w:val="28"/>
              </w:rPr>
              <w:t>Решение частных задач</w:t>
            </w:r>
            <w:r w:rsidR="002F7E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31FC" w:rsidRPr="002F7E7F" w:rsidTr="002C31FC">
        <w:tc>
          <w:tcPr>
            <w:tcW w:w="3510" w:type="dxa"/>
            <w:gridSpan w:val="2"/>
          </w:tcPr>
          <w:p w:rsidR="002C31FC" w:rsidRPr="002F7E7F" w:rsidRDefault="002C31FC" w:rsidP="002F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E7F">
              <w:rPr>
                <w:rFonts w:ascii="Times New Roman" w:hAnsi="Times New Roman" w:cs="Times New Roman"/>
                <w:sz w:val="28"/>
                <w:szCs w:val="28"/>
              </w:rPr>
              <w:t>Планируемые образовательные результаты</w:t>
            </w:r>
          </w:p>
        </w:tc>
        <w:tc>
          <w:tcPr>
            <w:tcW w:w="11276" w:type="dxa"/>
            <w:gridSpan w:val="2"/>
          </w:tcPr>
          <w:p w:rsidR="002C31FC" w:rsidRPr="002F7E7F" w:rsidRDefault="002C31FC" w:rsidP="002F7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E7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Предметные:</w:t>
            </w:r>
          </w:p>
          <w:p w:rsidR="002F7E7F" w:rsidRDefault="002F7E7F" w:rsidP="002F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31FC" w:rsidRPr="002F7E7F">
              <w:rPr>
                <w:rFonts w:ascii="Times New Roman" w:hAnsi="Times New Roman" w:cs="Times New Roman"/>
                <w:sz w:val="28"/>
                <w:szCs w:val="28"/>
              </w:rPr>
              <w:t>различать в слове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гласные звуки по их признакам;</w:t>
            </w:r>
          </w:p>
          <w:p w:rsidR="002F7E7F" w:rsidRDefault="002F7E7F" w:rsidP="002F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</w:t>
            </w:r>
            <w:proofErr w:type="gramStart"/>
            <w:r w:rsidR="002C31FC" w:rsidRPr="002F7E7F">
              <w:rPr>
                <w:rFonts w:ascii="Times New Roman" w:hAnsi="Times New Roman" w:cs="Times New Roman"/>
                <w:sz w:val="28"/>
                <w:szCs w:val="28"/>
              </w:rPr>
              <w:t>прави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произносить гласные звуки;</w:t>
            </w:r>
          </w:p>
          <w:p w:rsidR="002C31FC" w:rsidRPr="002F7E7F" w:rsidRDefault="002F7E7F" w:rsidP="002F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обучать соотнесению количества звуков и букв; анализу </w:t>
            </w:r>
            <w:r w:rsidR="002C31FC" w:rsidRPr="002F7E7F">
              <w:rPr>
                <w:rFonts w:ascii="Times New Roman" w:hAnsi="Times New Roman" w:cs="Times New Roman"/>
                <w:sz w:val="28"/>
                <w:szCs w:val="28"/>
              </w:rPr>
              <w:t xml:space="preserve">слова с целью выделения в них гласных звуков; </w:t>
            </w:r>
          </w:p>
          <w:p w:rsidR="002F7E7F" w:rsidRDefault="002F7E7F" w:rsidP="002F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31FC" w:rsidRPr="002F7E7F">
              <w:rPr>
                <w:rFonts w:ascii="Times New Roman" w:hAnsi="Times New Roman" w:cs="Times New Roman"/>
                <w:sz w:val="28"/>
                <w:szCs w:val="28"/>
              </w:rPr>
              <w:t>находить незнакомые слова и определять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по толковому словарю;</w:t>
            </w:r>
          </w:p>
          <w:p w:rsidR="002C31FC" w:rsidRPr="002F7E7F" w:rsidRDefault="002F7E7F" w:rsidP="002F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31FC" w:rsidRPr="002F7E7F">
              <w:rPr>
                <w:rFonts w:ascii="Times New Roman" w:hAnsi="Times New Roman" w:cs="Times New Roman"/>
                <w:sz w:val="28"/>
                <w:szCs w:val="28"/>
              </w:rPr>
              <w:t>объяснять причины расхождения количества букв и звуков в слове.</w:t>
            </w:r>
          </w:p>
          <w:p w:rsidR="002C31FC" w:rsidRPr="002F7E7F" w:rsidRDefault="002C31FC" w:rsidP="002F7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E7F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Метапредметные:</w:t>
            </w:r>
          </w:p>
          <w:p w:rsidR="002C31FC" w:rsidRPr="002F7E7F" w:rsidRDefault="002F7E7F" w:rsidP="002F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31FC" w:rsidRPr="002F7E7F">
              <w:rPr>
                <w:rFonts w:ascii="Times New Roman" w:hAnsi="Times New Roman" w:cs="Times New Roman"/>
                <w:sz w:val="28"/>
                <w:szCs w:val="28"/>
              </w:rPr>
              <w:t>познавательные – оценивать свои достижения, отвечать на вопросы, соотносит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изученные понятия с примерами, получать информацию из учебника;</w:t>
            </w:r>
          </w:p>
          <w:p w:rsidR="002C31FC" w:rsidRPr="002F7E7F" w:rsidRDefault="002F7E7F" w:rsidP="002F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31FC" w:rsidRPr="002F7E7F">
              <w:rPr>
                <w:rFonts w:ascii="Times New Roman" w:hAnsi="Times New Roman" w:cs="Times New Roman"/>
                <w:sz w:val="28"/>
                <w:szCs w:val="28"/>
              </w:rPr>
              <w:t>коммуникативные – формировать готовность слушать собеседника и вести диалог, владеть диалогической формой речи, вступать в речевое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общение</w:t>
            </w:r>
            <w:r w:rsidR="002C31FC" w:rsidRPr="002F7E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31FC" w:rsidRPr="002F7E7F" w:rsidRDefault="002F7E7F" w:rsidP="002F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2C31FC" w:rsidRPr="002F7E7F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="002C31FC" w:rsidRPr="002F7E7F">
              <w:rPr>
                <w:rFonts w:ascii="Times New Roman" w:hAnsi="Times New Roman" w:cs="Times New Roman"/>
                <w:sz w:val="28"/>
                <w:szCs w:val="28"/>
              </w:rPr>
              <w:t xml:space="preserve"> – овладение способностью понимать учебную задачу урока и стремление ее выполнять.</w:t>
            </w:r>
          </w:p>
          <w:p w:rsidR="002F7E7F" w:rsidRDefault="002C31FC" w:rsidP="002F7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E7F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2F7E7F" w:rsidRDefault="002F7E7F" w:rsidP="002F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31FC" w:rsidRPr="002F7E7F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и освоение социальной роли </w:t>
            </w:r>
            <w:proofErr w:type="gramStart"/>
            <w:r w:rsidR="002C31FC" w:rsidRPr="002F7E7F">
              <w:rPr>
                <w:rFonts w:ascii="Times New Roman" w:hAnsi="Times New Roman" w:cs="Times New Roman"/>
                <w:sz w:val="28"/>
                <w:szCs w:val="28"/>
              </w:rPr>
              <w:t>обу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чающегося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7E7F" w:rsidRDefault="002F7E7F" w:rsidP="002F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31FC" w:rsidRPr="002F7E7F">
              <w:rPr>
                <w:rFonts w:ascii="Times New Roman" w:hAnsi="Times New Roman" w:cs="Times New Roman"/>
                <w:sz w:val="28"/>
                <w:szCs w:val="28"/>
              </w:rPr>
              <w:t>развитие мотивов учебной деятельности и формиров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личностного смысла учения;</w:t>
            </w:r>
          </w:p>
          <w:p w:rsidR="002C31FC" w:rsidRPr="002F7E7F" w:rsidRDefault="002F7E7F" w:rsidP="002F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31FC" w:rsidRPr="002F7E7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сотрудничества </w:t>
            </w:r>
            <w:proofErr w:type="gramStart"/>
            <w:r w:rsidR="002C31FC" w:rsidRPr="002F7E7F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2C31FC" w:rsidRPr="002F7E7F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 в разных социальных ситуациях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31FC" w:rsidRPr="002F7E7F" w:rsidTr="002C31FC">
        <w:tc>
          <w:tcPr>
            <w:tcW w:w="3510" w:type="dxa"/>
            <w:gridSpan w:val="2"/>
          </w:tcPr>
          <w:p w:rsidR="002C31FC" w:rsidRPr="002F7E7F" w:rsidRDefault="002C31FC" w:rsidP="002F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E7F">
              <w:rPr>
                <w:rFonts w:ascii="Times New Roman" w:hAnsi="Times New Roman" w:cs="Times New Roman"/>
                <w:sz w:val="28"/>
                <w:szCs w:val="28"/>
              </w:rPr>
              <w:t>Методы и формы обучения</w:t>
            </w:r>
          </w:p>
        </w:tc>
        <w:tc>
          <w:tcPr>
            <w:tcW w:w="11276" w:type="dxa"/>
            <w:gridSpan w:val="2"/>
          </w:tcPr>
          <w:p w:rsidR="002C31FC" w:rsidRPr="002F7E7F" w:rsidRDefault="002C31FC" w:rsidP="002F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7E7F"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</w:t>
            </w:r>
            <w:proofErr w:type="gramEnd"/>
            <w:r w:rsidRPr="002F7E7F">
              <w:rPr>
                <w:rFonts w:ascii="Times New Roman" w:hAnsi="Times New Roman" w:cs="Times New Roman"/>
                <w:sz w:val="28"/>
                <w:szCs w:val="28"/>
              </w:rPr>
              <w:t>; индивидуальная, фронтальная, работа в парах</w:t>
            </w:r>
            <w:r w:rsidR="002F7E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7E7F" w:rsidRPr="002F7E7F" w:rsidTr="00A246B8">
        <w:tc>
          <w:tcPr>
            <w:tcW w:w="14786" w:type="dxa"/>
            <w:gridSpan w:val="4"/>
          </w:tcPr>
          <w:p w:rsidR="002F7E7F" w:rsidRPr="002F7E7F" w:rsidRDefault="002F7E7F" w:rsidP="002F7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E7F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урока:</w:t>
            </w:r>
          </w:p>
        </w:tc>
      </w:tr>
      <w:tr w:rsidR="002F7E7F" w:rsidRPr="002F7E7F" w:rsidTr="007612AB">
        <w:tc>
          <w:tcPr>
            <w:tcW w:w="2802" w:type="dxa"/>
          </w:tcPr>
          <w:p w:rsidR="002F7E7F" w:rsidRPr="007612AB" w:rsidRDefault="002F7E7F" w:rsidP="00761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2AB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8505" w:type="dxa"/>
            <w:gridSpan w:val="2"/>
          </w:tcPr>
          <w:p w:rsidR="002F7E7F" w:rsidRPr="007612AB" w:rsidRDefault="002F7E7F" w:rsidP="00761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2A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 и развивающие компоненты, задания и упражнения</w:t>
            </w:r>
          </w:p>
        </w:tc>
        <w:tc>
          <w:tcPr>
            <w:tcW w:w="3479" w:type="dxa"/>
          </w:tcPr>
          <w:p w:rsidR="002F7E7F" w:rsidRPr="007612AB" w:rsidRDefault="002F7E7F" w:rsidP="00761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2A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2F7E7F" w:rsidRPr="002F7E7F" w:rsidTr="007612AB">
        <w:tc>
          <w:tcPr>
            <w:tcW w:w="2802" w:type="dxa"/>
          </w:tcPr>
          <w:p w:rsidR="002F7E7F" w:rsidRPr="002F7E7F" w:rsidRDefault="002F7E7F" w:rsidP="00290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E7F">
              <w:rPr>
                <w:rFonts w:ascii="Times New Roman" w:hAnsi="Times New Roman" w:cs="Times New Roman"/>
                <w:sz w:val="28"/>
                <w:szCs w:val="28"/>
              </w:rPr>
              <w:t xml:space="preserve">I. Организационный </w:t>
            </w:r>
            <w:r w:rsidRPr="002F7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момент</w:t>
            </w:r>
          </w:p>
        </w:tc>
        <w:tc>
          <w:tcPr>
            <w:tcW w:w="8505" w:type="dxa"/>
            <w:gridSpan w:val="2"/>
          </w:tcPr>
          <w:p w:rsidR="002F7E7F" w:rsidRPr="002F7E7F" w:rsidRDefault="007612AB" w:rsidP="00290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Проверяем готовность к уроку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7E7F" w:rsidRPr="002F7E7F" w:rsidRDefault="007612AB" w:rsidP="00290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Ребята, давайте посмотрим на слайд.</w:t>
            </w:r>
          </w:p>
          <w:p w:rsidR="002F7E7F" w:rsidRPr="002F7E7F" w:rsidRDefault="007612AB" w:rsidP="00290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мы с Вами видим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объединяет эти 4 картинки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2F7E7F" w:rsidRPr="002F7E7F" w:rsidRDefault="002F7E7F" w:rsidP="00290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E7F">
              <w:rPr>
                <w:rFonts w:ascii="Times New Roman" w:hAnsi="Times New Roman" w:cs="Times New Roman"/>
                <w:sz w:val="28"/>
                <w:szCs w:val="28"/>
              </w:rPr>
              <w:t>- С какой буквы</w:t>
            </w:r>
            <w:r w:rsidR="007612AB">
              <w:rPr>
                <w:rFonts w:ascii="Times New Roman" w:hAnsi="Times New Roman" w:cs="Times New Roman"/>
                <w:sz w:val="28"/>
                <w:szCs w:val="28"/>
              </w:rPr>
              <w:t xml:space="preserve"> начинается написание этих слов</w:t>
            </w:r>
            <w:r w:rsidRPr="002F7E7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F7E7F" w:rsidRPr="002F7E7F" w:rsidRDefault="007612AB" w:rsidP="00290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это буквы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2F7E7F" w:rsidRPr="002F7E7F" w:rsidRDefault="007612AB" w:rsidP="00290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какая тема нашего урока? Какие задачи перед нами стоят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479" w:type="dxa"/>
          </w:tcPr>
          <w:p w:rsidR="002F7E7F" w:rsidRPr="002F7E7F" w:rsidRDefault="002F7E7F" w:rsidP="00290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Слушают и обсуждают </w:t>
            </w:r>
            <w:r w:rsidRPr="002F7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тему урока</w:t>
            </w:r>
            <w:r w:rsidR="007612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7E7F" w:rsidRPr="002F7E7F" w:rsidTr="007612AB">
        <w:tc>
          <w:tcPr>
            <w:tcW w:w="2802" w:type="dxa"/>
          </w:tcPr>
          <w:p w:rsidR="002F7E7F" w:rsidRPr="002F7E7F" w:rsidRDefault="002F7E7F" w:rsidP="00290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II. Актуализация знаний</w:t>
            </w:r>
          </w:p>
        </w:tc>
        <w:tc>
          <w:tcPr>
            <w:tcW w:w="8505" w:type="dxa"/>
            <w:gridSpan w:val="2"/>
          </w:tcPr>
          <w:p w:rsidR="002F7E7F" w:rsidRPr="002F7E7F" w:rsidRDefault="007612AB" w:rsidP="00290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>Назовите все гласн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буквы алфавита. Сколько их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>Давайте проверим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ничего мы с вами не забыли?</w:t>
            </w:r>
          </w:p>
          <w:p w:rsidR="002F7E7F" w:rsidRPr="002F7E7F" w:rsidRDefault="007612AB" w:rsidP="00290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акие звуки мы называем гласными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определить гласный звук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F7E7F" w:rsidRDefault="007612AB" w:rsidP="00290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проверим себя. 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58 учебника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сказка про букву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ы).</w:t>
            </w:r>
          </w:p>
          <w:p w:rsidR="002F7E7F" w:rsidRPr="002F7E7F" w:rsidRDefault="002F7E7F" w:rsidP="007612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E7F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карточкой.</w:t>
            </w:r>
          </w:p>
          <w:p w:rsidR="002F7E7F" w:rsidRPr="002F7E7F" w:rsidRDefault="007612AB" w:rsidP="002F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Перед вами карточка, 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>обведем только гласные буквы. Что у нас получилось?</w:t>
            </w:r>
          </w:p>
          <w:p w:rsidR="002F7E7F" w:rsidRPr="002F7E7F" w:rsidRDefault="007612AB" w:rsidP="002F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 на слайд.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на нем изображено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называется этот цветок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 xml:space="preserve">С какого звука начинается слово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«астра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гласный или согласный звук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>? Какой буквой на письме обозначается звук «а»?</w:t>
            </w:r>
          </w:p>
          <w:p w:rsidR="002F7E7F" w:rsidRPr="007612AB" w:rsidRDefault="002F7E7F" w:rsidP="007612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12AB">
              <w:rPr>
                <w:rFonts w:ascii="Times New Roman" w:hAnsi="Times New Roman" w:cs="Times New Roman"/>
                <w:i/>
                <w:sz w:val="28"/>
                <w:szCs w:val="28"/>
              </w:rPr>
              <w:t>Проводится аналогичная работа по всем слайдам.</w:t>
            </w:r>
          </w:p>
          <w:p w:rsidR="002F7E7F" w:rsidRPr="002F7E7F" w:rsidRDefault="007612AB" w:rsidP="002F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снова вернем к учебнику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>, откроем с.59.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 xml:space="preserve">Прочитаем выделенный текст. </w:t>
            </w:r>
          </w:p>
          <w:p w:rsidR="002F7E7F" w:rsidRPr="007612AB" w:rsidRDefault="007612AB" w:rsidP="007612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12AB">
              <w:rPr>
                <w:rFonts w:ascii="Times New Roman" w:hAnsi="Times New Roman" w:cs="Times New Roman"/>
                <w:i/>
                <w:sz w:val="28"/>
                <w:szCs w:val="28"/>
              </w:rPr>
              <w:t>Работа в парах</w:t>
            </w:r>
            <w:r w:rsidR="002F7E7F" w:rsidRPr="007612A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612AB" w:rsidRDefault="007612AB" w:rsidP="002F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 xml:space="preserve">, а почему гласные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буквы расположены в 2 ряда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>А теперь давайте поработаем в парах. А перед эти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 xml:space="preserve"> вспомним правила работы в парах.</w:t>
            </w:r>
          </w:p>
          <w:p w:rsidR="007612AB" w:rsidRDefault="007612AB" w:rsidP="002F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вами карточки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 xml:space="preserve">, ваша задача выбрать только гласные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буквы и расположить их в 2 ряда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>Давайте проверим, правильно ли мы выполнили задание.</w:t>
            </w:r>
          </w:p>
          <w:p w:rsidR="002F7E7F" w:rsidRPr="002F7E7F" w:rsidRDefault="007612AB" w:rsidP="002F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 xml:space="preserve">А мы ведь с вами еще </w:t>
            </w:r>
            <w:proofErr w:type="gramStart"/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>знаем</w:t>
            </w:r>
            <w:proofErr w:type="gramEnd"/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 xml:space="preserve">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то секрет про гласные буквы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F7E7F" w:rsidRPr="002F7E7F" w:rsidRDefault="002F7E7F" w:rsidP="00290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каких случаях буквы е,</w:t>
            </w:r>
            <w:r w:rsidR="00761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7E7F">
              <w:rPr>
                <w:rFonts w:ascii="Times New Roman" w:hAnsi="Times New Roman" w:cs="Times New Roman"/>
                <w:sz w:val="28"/>
                <w:szCs w:val="28"/>
              </w:rPr>
              <w:t>ё,</w:t>
            </w:r>
            <w:r w:rsidR="00761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7E7F">
              <w:rPr>
                <w:rFonts w:ascii="Times New Roman" w:hAnsi="Times New Roman" w:cs="Times New Roman"/>
                <w:sz w:val="28"/>
                <w:szCs w:val="28"/>
              </w:rPr>
              <w:t>ю,</w:t>
            </w:r>
            <w:r w:rsidR="007612AB">
              <w:rPr>
                <w:rFonts w:ascii="Times New Roman" w:hAnsi="Times New Roman" w:cs="Times New Roman"/>
                <w:sz w:val="28"/>
                <w:szCs w:val="28"/>
              </w:rPr>
              <w:t xml:space="preserve"> я обозначают два звука</w:t>
            </w:r>
            <w:r w:rsidRPr="002F7E7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761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79" w:type="dxa"/>
          </w:tcPr>
          <w:p w:rsidR="002F7E7F" w:rsidRPr="002F7E7F" w:rsidRDefault="00532F66" w:rsidP="00290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учителя, работа с учебником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>, работа по карточке, работа в парах.</w:t>
            </w:r>
          </w:p>
        </w:tc>
      </w:tr>
      <w:tr w:rsidR="002F7E7F" w:rsidRPr="002F7E7F" w:rsidTr="007612AB">
        <w:tc>
          <w:tcPr>
            <w:tcW w:w="2802" w:type="dxa"/>
          </w:tcPr>
          <w:p w:rsidR="002F7E7F" w:rsidRPr="002F7E7F" w:rsidRDefault="002F7E7F" w:rsidP="00290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IV. Первичное осмысление и закрепление</w:t>
            </w:r>
          </w:p>
        </w:tc>
        <w:tc>
          <w:tcPr>
            <w:tcW w:w="8505" w:type="dxa"/>
            <w:gridSpan w:val="2"/>
          </w:tcPr>
          <w:p w:rsidR="002F7E7F" w:rsidRPr="002F7E7F" w:rsidRDefault="00532F66" w:rsidP="00290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>А теперь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поработаем с карточкой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 задание 2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7E7F" w:rsidRPr="002F7E7F" w:rsidRDefault="002F7E7F" w:rsidP="00290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E7F">
              <w:rPr>
                <w:rFonts w:ascii="Times New Roman" w:hAnsi="Times New Roman" w:cs="Times New Roman"/>
                <w:sz w:val="28"/>
                <w:szCs w:val="28"/>
              </w:rPr>
              <w:t xml:space="preserve">Что необходимо </w:t>
            </w:r>
            <w:r w:rsidR="00532F66">
              <w:rPr>
                <w:rFonts w:ascii="Times New Roman" w:hAnsi="Times New Roman" w:cs="Times New Roman"/>
                <w:sz w:val="28"/>
                <w:szCs w:val="28"/>
              </w:rPr>
              <w:t>сделать</w:t>
            </w:r>
            <w:r w:rsidRPr="002F7E7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F7E7F" w:rsidRPr="002F7E7F" w:rsidRDefault="00532F66" w:rsidP="00290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>те задание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кое правило мы должны вспомнить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>Когда гласные буквы будут обозначать 2 звука?</w:t>
            </w:r>
          </w:p>
          <w:p w:rsidR="002F7E7F" w:rsidRPr="002F7E7F" w:rsidRDefault="00532F66" w:rsidP="00290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>Задание 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>Каждое слово в предложении раздели на слоги, поставь ударение, зажги фонарики.</w:t>
            </w:r>
          </w:p>
          <w:p w:rsidR="002F7E7F" w:rsidRPr="002F7E7F" w:rsidRDefault="00532F66" w:rsidP="00290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>Задание 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 мы можем сказать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 xml:space="preserve">, что перед 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необходимо нам сделать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479" w:type="dxa"/>
          </w:tcPr>
          <w:p w:rsidR="002F7E7F" w:rsidRPr="002F7E7F" w:rsidRDefault="00532F66" w:rsidP="00532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 учителя,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по карточке.</w:t>
            </w:r>
          </w:p>
        </w:tc>
      </w:tr>
      <w:tr w:rsidR="002F7E7F" w:rsidRPr="002F7E7F" w:rsidTr="007612AB">
        <w:tc>
          <w:tcPr>
            <w:tcW w:w="2802" w:type="dxa"/>
          </w:tcPr>
          <w:p w:rsidR="002F7E7F" w:rsidRPr="002F7E7F" w:rsidRDefault="002F7E7F" w:rsidP="00290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E7F">
              <w:rPr>
                <w:rFonts w:ascii="Times New Roman" w:hAnsi="Times New Roman" w:cs="Times New Roman"/>
                <w:sz w:val="28"/>
                <w:szCs w:val="28"/>
              </w:rPr>
              <w:t>V. Итоги урока. Рефлексия</w:t>
            </w:r>
          </w:p>
        </w:tc>
        <w:tc>
          <w:tcPr>
            <w:tcW w:w="8505" w:type="dxa"/>
            <w:gridSpan w:val="2"/>
          </w:tcPr>
          <w:p w:rsidR="002F7E7F" w:rsidRPr="002F7E7F" w:rsidRDefault="002F7E7F" w:rsidP="00290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E7F">
              <w:rPr>
                <w:rFonts w:ascii="Times New Roman" w:hAnsi="Times New Roman" w:cs="Times New Roman"/>
                <w:sz w:val="28"/>
                <w:szCs w:val="28"/>
              </w:rPr>
              <w:t>Проводит беседу по вопросам:</w:t>
            </w:r>
          </w:p>
          <w:p w:rsidR="002F7E7F" w:rsidRPr="002F7E7F" w:rsidRDefault="002F7E7F" w:rsidP="00290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E7F">
              <w:rPr>
                <w:rFonts w:ascii="Times New Roman" w:hAnsi="Times New Roman" w:cs="Times New Roman"/>
                <w:sz w:val="28"/>
                <w:szCs w:val="28"/>
              </w:rPr>
              <w:t>– Как различить гласный звук среди других звуков в слове?</w:t>
            </w:r>
          </w:p>
          <w:p w:rsidR="002F7E7F" w:rsidRPr="002F7E7F" w:rsidRDefault="002F7E7F" w:rsidP="00290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E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2F66">
              <w:rPr>
                <w:rFonts w:ascii="Times New Roman" w:hAnsi="Times New Roman" w:cs="Times New Roman"/>
                <w:sz w:val="28"/>
                <w:szCs w:val="28"/>
              </w:rPr>
              <w:t xml:space="preserve"> Какой секрет есть у букв</w:t>
            </w:r>
            <w:r w:rsidRPr="002F7E7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F7E7F" w:rsidRPr="002F7E7F" w:rsidRDefault="00532F66" w:rsidP="00290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какой буквы не начинаются слова</w:t>
            </w:r>
            <w:r w:rsidR="002F7E7F" w:rsidRPr="002F7E7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F7E7F" w:rsidRPr="002F7E7F" w:rsidRDefault="002F7E7F" w:rsidP="00290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532F66" w:rsidRPr="00EE71F6" w:rsidRDefault="00532F66" w:rsidP="00532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E71F6">
              <w:rPr>
                <w:rFonts w:ascii="Times New Roman" w:hAnsi="Times New Roman" w:cs="Times New Roman"/>
                <w:sz w:val="28"/>
                <w:szCs w:val="28"/>
              </w:rPr>
              <w:t>истематизируют знания по теме, рефлексируют.</w:t>
            </w:r>
          </w:p>
          <w:p w:rsidR="002F7E7F" w:rsidRPr="002F7E7F" w:rsidRDefault="00532F66" w:rsidP="00532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1F6">
              <w:rPr>
                <w:rFonts w:ascii="Times New Roman" w:hAnsi="Times New Roman" w:cs="Times New Roman"/>
                <w:sz w:val="28"/>
                <w:szCs w:val="28"/>
              </w:rPr>
              <w:t>Формулируют конечный результат своей работы на уроке.</w:t>
            </w:r>
            <w:bookmarkStart w:id="0" w:name="_GoBack"/>
            <w:bookmarkEnd w:id="0"/>
          </w:p>
        </w:tc>
      </w:tr>
    </w:tbl>
    <w:p w:rsidR="002F7E7F" w:rsidRPr="002F7E7F" w:rsidRDefault="002F7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F7E7F" w:rsidRPr="002F7E7F" w:rsidSect="002C31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C3"/>
    <w:rsid w:val="002C31FC"/>
    <w:rsid w:val="002F7E7F"/>
    <w:rsid w:val="00532F66"/>
    <w:rsid w:val="007612AB"/>
    <w:rsid w:val="008C07D3"/>
    <w:rsid w:val="00BD3924"/>
    <w:rsid w:val="00DC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Ольга Э. Бутенина</cp:lastModifiedBy>
  <cp:revision>4</cp:revision>
  <dcterms:created xsi:type="dcterms:W3CDTF">2018-04-15T06:10:00Z</dcterms:created>
  <dcterms:modified xsi:type="dcterms:W3CDTF">2018-10-01T09:27:00Z</dcterms:modified>
</cp:coreProperties>
</file>