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10A" w:rsidRPr="00263334" w:rsidRDefault="009F610A" w:rsidP="002633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334">
        <w:rPr>
          <w:rFonts w:ascii="Times New Roman" w:hAnsi="Times New Roman" w:cs="Times New Roman"/>
          <w:b/>
          <w:sz w:val="28"/>
          <w:szCs w:val="28"/>
        </w:rPr>
        <w:t>Задания по теме «Древняя Палестина»</w:t>
      </w:r>
    </w:p>
    <w:p w:rsidR="00947594" w:rsidRPr="0008041D" w:rsidRDefault="003242D1">
      <w:pPr>
        <w:rPr>
          <w:rFonts w:ascii="Times New Roman" w:hAnsi="Times New Roman" w:cs="Times New Roman"/>
          <w:b/>
          <w:sz w:val="28"/>
          <w:szCs w:val="28"/>
        </w:rPr>
      </w:pPr>
      <w:r w:rsidRPr="0008041D">
        <w:rPr>
          <w:rFonts w:ascii="Times New Roman" w:hAnsi="Times New Roman" w:cs="Times New Roman"/>
          <w:b/>
          <w:sz w:val="28"/>
          <w:szCs w:val="28"/>
        </w:rPr>
        <w:t>1.</w:t>
      </w:r>
      <w:r w:rsidR="002633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041D">
        <w:rPr>
          <w:rFonts w:ascii="Times New Roman" w:hAnsi="Times New Roman" w:cs="Times New Roman"/>
          <w:b/>
          <w:sz w:val="28"/>
          <w:szCs w:val="28"/>
        </w:rPr>
        <w:t>Исключение «лишнего» понятия из данного ряда:</w:t>
      </w:r>
    </w:p>
    <w:p w:rsidR="003242D1" w:rsidRDefault="003242D1" w:rsidP="003242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Авраам, Ной, Илия, Саул, Исайя, Моисей_______________________</w:t>
      </w:r>
    </w:p>
    <w:p w:rsidR="003242D1" w:rsidRDefault="003242D1" w:rsidP="003242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Соломон, Саул, Давид, Голиаф________________________________</w:t>
      </w:r>
    </w:p>
    <w:p w:rsidR="00ED423F" w:rsidRPr="0008041D" w:rsidRDefault="003242D1" w:rsidP="003242D1">
      <w:pPr>
        <w:rPr>
          <w:rFonts w:ascii="Times New Roman" w:hAnsi="Times New Roman" w:cs="Times New Roman"/>
          <w:b/>
          <w:sz w:val="28"/>
          <w:szCs w:val="28"/>
        </w:rPr>
      </w:pPr>
      <w:r w:rsidRPr="0008041D">
        <w:rPr>
          <w:rFonts w:ascii="Times New Roman" w:hAnsi="Times New Roman" w:cs="Times New Roman"/>
          <w:b/>
          <w:sz w:val="28"/>
          <w:szCs w:val="28"/>
        </w:rPr>
        <w:t>2.</w:t>
      </w:r>
      <w:r w:rsidR="002633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041D">
        <w:rPr>
          <w:rFonts w:ascii="Times New Roman" w:hAnsi="Times New Roman" w:cs="Times New Roman"/>
          <w:b/>
          <w:sz w:val="28"/>
          <w:szCs w:val="28"/>
        </w:rPr>
        <w:t xml:space="preserve">Замените </w:t>
      </w:r>
      <w:r w:rsidR="006A21D9" w:rsidRPr="0008041D">
        <w:rPr>
          <w:rFonts w:ascii="Times New Roman" w:hAnsi="Times New Roman" w:cs="Times New Roman"/>
          <w:b/>
          <w:sz w:val="28"/>
          <w:szCs w:val="28"/>
        </w:rPr>
        <w:t>выделенные жирным курсивом словосочетания соответствующим термином.</w:t>
      </w:r>
    </w:p>
    <w:p w:rsidR="00ED423F" w:rsidRDefault="00ED423F" w:rsidP="006A21D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Примерно три с половиной тысячи лет тому назад в землю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Ханаанскую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пришли кочевые племена, </w:t>
      </w:r>
      <w:r w:rsidRPr="00745CCE">
        <w:rPr>
          <w:rFonts w:ascii="Times New Roman" w:hAnsi="Times New Roman" w:cs="Times New Roman"/>
          <w:b/>
          <w:i/>
          <w:sz w:val="28"/>
          <w:szCs w:val="28"/>
        </w:rPr>
        <w:t>их называли «</w:t>
      </w:r>
      <w:proofErr w:type="spellStart"/>
      <w:r w:rsidR="00745CCE" w:rsidRPr="00745CCE">
        <w:rPr>
          <w:rFonts w:ascii="Times New Roman" w:hAnsi="Times New Roman" w:cs="Times New Roman"/>
          <w:b/>
          <w:i/>
          <w:sz w:val="28"/>
          <w:szCs w:val="28"/>
        </w:rPr>
        <w:t>ибрим</w:t>
      </w:r>
      <w:proofErr w:type="spellEnd"/>
      <w:r w:rsidRPr="00745CCE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745CCE" w:rsidRPr="00745CCE">
        <w:rPr>
          <w:rFonts w:ascii="Times New Roman" w:hAnsi="Times New Roman" w:cs="Times New Roman"/>
          <w:b/>
          <w:i/>
          <w:sz w:val="28"/>
          <w:szCs w:val="28"/>
        </w:rPr>
        <w:t xml:space="preserve">, что </w:t>
      </w:r>
      <w:r w:rsidR="00745CCE">
        <w:rPr>
          <w:rFonts w:ascii="Times New Roman" w:hAnsi="Times New Roman" w:cs="Times New Roman"/>
          <w:b/>
          <w:i/>
          <w:sz w:val="28"/>
          <w:szCs w:val="28"/>
        </w:rPr>
        <w:t xml:space="preserve">вероятно </w:t>
      </w:r>
      <w:r w:rsidR="00745CCE" w:rsidRPr="00745CCE">
        <w:rPr>
          <w:rFonts w:ascii="Times New Roman" w:hAnsi="Times New Roman" w:cs="Times New Roman"/>
          <w:b/>
          <w:i/>
          <w:sz w:val="28"/>
          <w:szCs w:val="28"/>
        </w:rPr>
        <w:t>означало «пришедшие из-за реки».</w:t>
      </w:r>
    </w:p>
    <w:p w:rsidR="006A21D9" w:rsidRPr="00E870E5" w:rsidRDefault="00E870E5" w:rsidP="006A21D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 источник</w:t>
      </w:r>
      <w:r w:rsidR="00745CCE">
        <w:rPr>
          <w:rFonts w:ascii="Times New Roman" w:hAnsi="Times New Roman" w:cs="Times New Roman"/>
          <w:sz w:val="28"/>
          <w:szCs w:val="28"/>
        </w:rPr>
        <w:t>, из которого мы знаем об</w:t>
      </w:r>
      <w:r w:rsidR="006A21D9">
        <w:rPr>
          <w:rFonts w:ascii="Times New Roman" w:hAnsi="Times New Roman" w:cs="Times New Roman"/>
          <w:sz w:val="28"/>
          <w:szCs w:val="28"/>
        </w:rPr>
        <w:t xml:space="preserve"> истории</w:t>
      </w:r>
      <w:r w:rsidR="00745CCE">
        <w:rPr>
          <w:rFonts w:ascii="Times New Roman" w:hAnsi="Times New Roman" w:cs="Times New Roman"/>
          <w:sz w:val="28"/>
          <w:szCs w:val="28"/>
        </w:rPr>
        <w:t xml:space="preserve"> этих народов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870E5">
        <w:rPr>
          <w:rFonts w:ascii="Times New Roman" w:hAnsi="Times New Roman" w:cs="Times New Roman"/>
          <w:b/>
          <w:i/>
          <w:sz w:val="28"/>
          <w:szCs w:val="28"/>
        </w:rPr>
        <w:t>в переводе с греческого языка означает «Книга»</w:t>
      </w:r>
    </w:p>
    <w:p w:rsidR="00E870E5" w:rsidRPr="00ED423F" w:rsidRDefault="00ED423F" w:rsidP="006A21D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часть</w:t>
      </w:r>
      <w:r w:rsidRPr="00ED423F">
        <w:rPr>
          <w:rFonts w:ascii="Times New Roman" w:hAnsi="Times New Roman" w:cs="Times New Roman"/>
          <w:b/>
          <w:i/>
          <w:sz w:val="28"/>
          <w:szCs w:val="28"/>
        </w:rPr>
        <w:t xml:space="preserve"> Книги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DE1DD8">
        <w:rPr>
          <w:rFonts w:ascii="Times New Roman" w:hAnsi="Times New Roman" w:cs="Times New Roman"/>
          <w:sz w:val="28"/>
          <w:szCs w:val="28"/>
        </w:rPr>
        <w:t>Ветхий</w:t>
      </w:r>
      <w:r w:rsidRPr="00ED423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45CCE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Pr="00ED423F">
        <w:rPr>
          <w:rFonts w:ascii="Times New Roman" w:hAnsi="Times New Roman" w:cs="Times New Roman"/>
          <w:b/>
          <w:i/>
          <w:sz w:val="28"/>
          <w:szCs w:val="28"/>
        </w:rPr>
        <w:t>оговор Бога с праотцами.</w:t>
      </w:r>
    </w:p>
    <w:p w:rsidR="00ED423F" w:rsidRPr="00745CCE" w:rsidRDefault="00ED423F" w:rsidP="006A21D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D423F">
        <w:rPr>
          <w:rFonts w:ascii="Times New Roman" w:hAnsi="Times New Roman" w:cs="Times New Roman"/>
          <w:sz w:val="28"/>
          <w:szCs w:val="28"/>
        </w:rPr>
        <w:t xml:space="preserve">Особенно </w:t>
      </w:r>
      <w:r w:rsidR="00745CCE">
        <w:rPr>
          <w:rFonts w:ascii="Times New Roman" w:hAnsi="Times New Roman" w:cs="Times New Roman"/>
          <w:sz w:val="28"/>
          <w:szCs w:val="28"/>
        </w:rPr>
        <w:t xml:space="preserve">этим народом </w:t>
      </w:r>
      <w:r w:rsidRPr="00ED423F">
        <w:rPr>
          <w:rFonts w:ascii="Times New Roman" w:hAnsi="Times New Roman" w:cs="Times New Roman"/>
          <w:sz w:val="28"/>
          <w:szCs w:val="28"/>
        </w:rPr>
        <w:t>почитаем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Пятикнижие Моисеево.</w:t>
      </w:r>
    </w:p>
    <w:p w:rsidR="001024D7" w:rsidRPr="0008041D" w:rsidRDefault="001024D7" w:rsidP="00745CCE">
      <w:pPr>
        <w:rPr>
          <w:rFonts w:ascii="Times New Roman" w:hAnsi="Times New Roman" w:cs="Times New Roman"/>
          <w:b/>
          <w:sz w:val="28"/>
          <w:szCs w:val="28"/>
        </w:rPr>
      </w:pPr>
      <w:r w:rsidRPr="0008041D">
        <w:rPr>
          <w:rFonts w:ascii="Times New Roman" w:hAnsi="Times New Roman" w:cs="Times New Roman"/>
          <w:b/>
          <w:sz w:val="28"/>
          <w:szCs w:val="28"/>
        </w:rPr>
        <w:t>3. Установите правильную последовательность событий.</w:t>
      </w:r>
    </w:p>
    <w:p w:rsidR="001024D7" w:rsidRDefault="001024D7" w:rsidP="001024D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Иерусалимского храма</w:t>
      </w:r>
    </w:p>
    <w:p w:rsidR="001024D7" w:rsidRDefault="001024D7" w:rsidP="001024D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царствования Саула</w:t>
      </w:r>
    </w:p>
    <w:p w:rsidR="001024D7" w:rsidRDefault="001024D7" w:rsidP="001024D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царствования Соломона</w:t>
      </w:r>
    </w:p>
    <w:p w:rsidR="001024D7" w:rsidRDefault="001024D7" w:rsidP="001024D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Завоевание евреями Иерусалима</w:t>
      </w:r>
    </w:p>
    <w:p w:rsidR="001024D7" w:rsidRDefault="001024D7" w:rsidP="001024D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Распад Израильского царства на два государства</w:t>
      </w:r>
    </w:p>
    <w:p w:rsidR="001024D7" w:rsidRPr="001024D7" w:rsidRDefault="001024D7" w:rsidP="001024D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царствования Давида</w:t>
      </w:r>
    </w:p>
    <w:p w:rsidR="00263334" w:rsidRDefault="008246A5" w:rsidP="002633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197.45pt;margin-top:14.9pt;width:14.25pt;height:0;z-index:2516684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margin-left:163.7pt;margin-top:14.9pt;width:16.5pt;height:0;z-index:2516674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margin-left:127.7pt;margin-top:14.9pt;width:18.75pt;height:0;z-index:2516664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margin-left:87.95pt;margin-top:14.9pt;width:22.5pt;height:0;z-index:2516654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margin-left:53.45pt;margin-top:14.9pt;width:17.25pt;height:0;z-index:2516643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3" style="position:absolute;margin-left:211.7pt;margin-top:5.9pt;width:17.25pt;height:21pt;z-index:251663360" arcsize="10923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2" style="position:absolute;margin-left:180.2pt;margin-top:5.9pt;width:17.25pt;height:21pt;z-index:251662336" arcsize="10923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1" style="position:absolute;margin-left:146.45pt;margin-top:5.9pt;width:17.25pt;height:21pt;z-index:251661312" arcsize="10923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9" style="position:absolute;margin-left:70.7pt;margin-top:5.9pt;width:17.25pt;height:21pt;z-index:251659264" arcsize="10923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0" style="position:absolute;margin-left:110.45pt;margin-top:5.9pt;width:17.25pt;height:21pt;z-index:251660288" arcsize="10923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6" style="position:absolute;margin-left:36.2pt;margin-top:5.9pt;width:17.25pt;height:21pt;z-index:251658240" arcsize="10923f"/>
        </w:pict>
      </w:r>
    </w:p>
    <w:p w:rsidR="00263334" w:rsidRDefault="00263334" w:rsidP="00263334">
      <w:pPr>
        <w:rPr>
          <w:rFonts w:ascii="Times New Roman" w:hAnsi="Times New Roman" w:cs="Times New Roman"/>
          <w:sz w:val="28"/>
          <w:szCs w:val="28"/>
        </w:rPr>
      </w:pPr>
    </w:p>
    <w:p w:rsidR="00E064B6" w:rsidRPr="00263334" w:rsidRDefault="0008041D" w:rsidP="00263334">
      <w:pPr>
        <w:rPr>
          <w:rFonts w:ascii="Times New Roman" w:hAnsi="Times New Roman" w:cs="Times New Roman"/>
          <w:sz w:val="28"/>
          <w:szCs w:val="28"/>
        </w:rPr>
      </w:pPr>
      <w:r w:rsidRPr="000804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4. Умение извлекать информацию из текстового источника.</w:t>
      </w:r>
    </w:p>
    <w:p w:rsidR="0008041D" w:rsidRDefault="0008041D" w:rsidP="00263334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04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Родились у Адама и Евы дети, внуки и правнуки. Жизнь их была вовсе не райской – приходилось много трудиться, чтобы добыть себе пищу. Люди совершали дурные поступки и даже преступления. Старший сын Адама и Евы, земледелец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0804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аин, убил своего брата скотовода Авеля, и умножилось зло на земле. Решил тогда Бог устроить потоп и уничтожить все </w:t>
      </w:r>
      <w:r w:rsidR="00263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живое. Пожалел только доброго и </w:t>
      </w:r>
      <w:r w:rsidRPr="000804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богобоязненного человека по имени Ной. По велению Бога Ной построил корабль – ковчег. Вошли туда Ной с женою, трое их сыновей с женами и по паре всякой твари. Дождь шел сорок дней и ночей, и вода покрыла всю землю. Спустя много дней вода стала убывать и вершина горы Арарат поднялась </w:t>
      </w:r>
      <w:proofErr w:type="gramStart"/>
      <w:r w:rsidRPr="0008041D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proofErr w:type="gramEnd"/>
      <w:r w:rsidRPr="000804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водной пучиной. Туда и пристал ковчег Ноя. Все погибли, кроме тех, кто был в ковчеге.</w:t>
      </w:r>
    </w:p>
    <w:p w:rsidR="0008041D" w:rsidRDefault="0008041D" w:rsidP="0026333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Дайте название мифу.</w:t>
      </w:r>
    </w:p>
    <w:p w:rsidR="0008041D" w:rsidRDefault="0008041D" w:rsidP="0026333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Какой возникший в Двуречье миф он напоминает?</w:t>
      </w:r>
    </w:p>
    <w:p w:rsidR="00E064B6" w:rsidRDefault="0008041D" w:rsidP="0026333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Чем напоминает?</w:t>
      </w:r>
    </w:p>
    <w:p w:rsidR="000654B2" w:rsidRPr="0008041D" w:rsidRDefault="000654B2" w:rsidP="0026333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Каково отношение людей  к потопу? Подтвердите свой ответ словами из текста.</w:t>
      </w:r>
    </w:p>
    <w:p w:rsidR="00E064B6" w:rsidRPr="0008041D" w:rsidRDefault="002F2152" w:rsidP="0026333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5.</w:t>
      </w:r>
      <w:r w:rsidR="002633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E064B6" w:rsidRPr="000804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Умение извлекать информацию из иллюстративного материала.</w:t>
      </w:r>
    </w:p>
    <w:p w:rsidR="00E064B6" w:rsidRDefault="00E064B6" w:rsidP="00745CC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1510" cy="1590675"/>
            <wp:effectExtent l="19050" t="0" r="0" b="0"/>
            <wp:docPr id="7" name="Рисунок 3" descr="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623" cy="159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CD8" w:rsidRDefault="00263334" w:rsidP="00745CC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Опираясь на рисунок «Древняя Палестина» и свои знания </w:t>
      </w:r>
      <w:r w:rsidR="00E064B6">
        <w:rPr>
          <w:rFonts w:ascii="Times New Roman" w:hAnsi="Times New Roman" w:cs="Times New Roman"/>
          <w:sz w:val="28"/>
          <w:szCs w:val="28"/>
        </w:rPr>
        <w:t>выполните задани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E064B6">
        <w:rPr>
          <w:rFonts w:ascii="Times New Roman" w:hAnsi="Times New Roman" w:cs="Times New Roman"/>
          <w:sz w:val="28"/>
          <w:szCs w:val="28"/>
        </w:rPr>
        <w:t>.</w:t>
      </w:r>
    </w:p>
    <w:p w:rsidR="00E064B6" w:rsidRDefault="00E064B6" w:rsidP="00E064B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 основные занятия еврейского населения.</w:t>
      </w:r>
    </w:p>
    <w:p w:rsidR="00E064B6" w:rsidRDefault="00E064B6" w:rsidP="00E064B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название полноводной реки.</w:t>
      </w:r>
    </w:p>
    <w:p w:rsidR="00E064B6" w:rsidRDefault="00E064B6" w:rsidP="00E064B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Укажите два верных суждения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предложенных.</w:t>
      </w:r>
    </w:p>
    <w:p w:rsidR="00E064B6" w:rsidRDefault="00E064B6" w:rsidP="00E064B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Древнееврейские племена пришли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Ханаанскую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землю примерно 3000лет тому назад.</w:t>
      </w:r>
    </w:p>
    <w:p w:rsidR="00E064B6" w:rsidRPr="00930254" w:rsidRDefault="00E064B6" w:rsidP="0093025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Евреи изначально верили в одного Бога</w:t>
      </w:r>
      <w:r w:rsidR="00930254">
        <w:rPr>
          <w:rFonts w:ascii="Times New Roman" w:hAnsi="Times New Roman" w:cs="Times New Roman"/>
          <w:sz w:val="28"/>
          <w:szCs w:val="28"/>
        </w:rPr>
        <w:t xml:space="preserve">  - </w:t>
      </w:r>
      <w:r w:rsidRPr="00930254">
        <w:rPr>
          <w:rFonts w:ascii="Times New Roman" w:hAnsi="Times New Roman" w:cs="Times New Roman"/>
          <w:sz w:val="28"/>
          <w:szCs w:val="28"/>
        </w:rPr>
        <w:t>Яхве.</w:t>
      </w:r>
    </w:p>
    <w:p w:rsidR="00E064B6" w:rsidRDefault="009F610A" w:rsidP="00E064B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263334">
        <w:rPr>
          <w:rFonts w:ascii="Times New Roman" w:hAnsi="Times New Roman" w:cs="Times New Roman"/>
          <w:sz w:val="28"/>
          <w:szCs w:val="28"/>
        </w:rPr>
        <w:t>рисунке</w:t>
      </w:r>
      <w:r>
        <w:rPr>
          <w:rFonts w:ascii="Times New Roman" w:hAnsi="Times New Roman" w:cs="Times New Roman"/>
          <w:sz w:val="28"/>
          <w:szCs w:val="28"/>
        </w:rPr>
        <w:t xml:space="preserve"> изображены горы Гималаи.</w:t>
      </w:r>
    </w:p>
    <w:p w:rsidR="009F610A" w:rsidRDefault="009F610A" w:rsidP="00E064B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Мирный труд народа Израиль был прерван нашествием филистимлян.</w:t>
      </w:r>
    </w:p>
    <w:p w:rsidR="009F610A" w:rsidRDefault="0008041D" w:rsidP="0026333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Филистимляне</w:t>
      </w:r>
      <w:r w:rsidR="00263334">
        <w:rPr>
          <w:rFonts w:ascii="Times New Roman" w:hAnsi="Times New Roman" w:cs="Times New Roman"/>
          <w:sz w:val="28"/>
          <w:szCs w:val="28"/>
        </w:rPr>
        <w:t xml:space="preserve"> – </w:t>
      </w:r>
      <w:r w:rsidRPr="00263334">
        <w:rPr>
          <w:rFonts w:ascii="Times New Roman" w:hAnsi="Times New Roman" w:cs="Times New Roman"/>
          <w:sz w:val="28"/>
          <w:szCs w:val="28"/>
        </w:rPr>
        <w:t>коренные жители Палестины.</w:t>
      </w:r>
    </w:p>
    <w:p w:rsidR="008246A5" w:rsidRDefault="008246A5" w:rsidP="008246A5">
      <w:pPr>
        <w:rPr>
          <w:rFonts w:ascii="Times New Roman" w:hAnsi="Times New Roman" w:cs="Times New Roman"/>
          <w:sz w:val="28"/>
          <w:szCs w:val="28"/>
        </w:rPr>
      </w:pPr>
    </w:p>
    <w:p w:rsidR="008246A5" w:rsidRDefault="008246A5" w:rsidP="008246A5">
      <w:pPr>
        <w:rPr>
          <w:rFonts w:ascii="Times New Roman" w:hAnsi="Times New Roman" w:cs="Times New Roman"/>
          <w:sz w:val="28"/>
          <w:szCs w:val="28"/>
        </w:rPr>
      </w:pPr>
    </w:p>
    <w:p w:rsidR="008246A5" w:rsidRDefault="008246A5" w:rsidP="008246A5">
      <w:pPr>
        <w:rPr>
          <w:rFonts w:ascii="Times New Roman" w:hAnsi="Times New Roman" w:cs="Times New Roman"/>
          <w:sz w:val="28"/>
          <w:szCs w:val="28"/>
        </w:rPr>
      </w:pPr>
    </w:p>
    <w:p w:rsidR="008246A5" w:rsidRDefault="008246A5" w:rsidP="008246A5">
      <w:pPr>
        <w:rPr>
          <w:rFonts w:ascii="Times New Roman" w:hAnsi="Times New Roman" w:cs="Times New Roman"/>
          <w:sz w:val="28"/>
          <w:szCs w:val="28"/>
        </w:rPr>
      </w:pPr>
    </w:p>
    <w:p w:rsidR="008246A5" w:rsidRDefault="008246A5" w:rsidP="008246A5">
      <w:pPr>
        <w:rPr>
          <w:rFonts w:ascii="Times New Roman" w:hAnsi="Times New Roman" w:cs="Times New Roman"/>
          <w:sz w:val="28"/>
          <w:szCs w:val="28"/>
        </w:rPr>
      </w:pPr>
    </w:p>
    <w:p w:rsidR="008246A5" w:rsidRPr="008246A5" w:rsidRDefault="008246A5" w:rsidP="008246A5">
      <w:pPr>
        <w:rPr>
          <w:rFonts w:ascii="Times New Roman" w:hAnsi="Times New Roman" w:cs="Times New Roman"/>
          <w:sz w:val="28"/>
          <w:szCs w:val="28"/>
        </w:rPr>
      </w:pPr>
    </w:p>
    <w:p w:rsidR="00263334" w:rsidRDefault="00263334" w:rsidP="0026333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77DB5" w:rsidRDefault="008246A5" w:rsidP="00263334">
      <w:pPr>
        <w:pStyle w:val="a3"/>
        <w:numPr>
          <w:ilvl w:val="0"/>
          <w:numId w:val="3"/>
        </w:numPr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0456456B" wp14:editId="7CB1DFC7">
            <wp:simplePos x="0" y="0"/>
            <wp:positionH relativeFrom="column">
              <wp:posOffset>249555</wp:posOffset>
            </wp:positionH>
            <wp:positionV relativeFrom="paragraph">
              <wp:posOffset>287655</wp:posOffset>
            </wp:positionV>
            <wp:extent cx="5972175" cy="3464560"/>
            <wp:effectExtent l="0" t="0" r="0" b="0"/>
            <wp:wrapTight wrapText="bothSides">
              <wp:wrapPolygon edited="0">
                <wp:start x="0" y="0"/>
                <wp:lineTo x="0" y="21497"/>
                <wp:lineTo x="21566" y="21497"/>
                <wp:lineTo x="21566" y="0"/>
                <wp:lineTo x="0" y="0"/>
              </wp:wrapPolygon>
            </wp:wrapTight>
            <wp:docPr id="1" name="Рисунок 1" descr="C:\Users\s.tyurina\Desktop\Восточное-Средиземноморье-и-Междуречье_из-рабочей-тетрад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yurina\Desktop\Восточное-Средиземноморье-и-Междуречье_из-рабочей-тетрад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DB5" w:rsidRPr="00577DB5">
        <w:rPr>
          <w:rFonts w:ascii="Times New Roman" w:hAnsi="Times New Roman" w:cs="Times New Roman"/>
          <w:b/>
          <w:sz w:val="28"/>
          <w:szCs w:val="28"/>
        </w:rPr>
        <w:t>Работа с картой.</w:t>
      </w:r>
    </w:p>
    <w:p w:rsidR="008246A5" w:rsidRDefault="008246A5" w:rsidP="008246A5">
      <w:pPr>
        <w:rPr>
          <w:rFonts w:ascii="Times New Roman" w:hAnsi="Times New Roman" w:cs="Times New Roman"/>
          <w:b/>
          <w:sz w:val="28"/>
          <w:szCs w:val="28"/>
        </w:rPr>
      </w:pPr>
    </w:p>
    <w:p w:rsidR="008246A5" w:rsidRDefault="008246A5" w:rsidP="008246A5">
      <w:pPr>
        <w:rPr>
          <w:rFonts w:ascii="Times New Roman" w:hAnsi="Times New Roman" w:cs="Times New Roman"/>
          <w:b/>
          <w:sz w:val="28"/>
          <w:szCs w:val="28"/>
        </w:rPr>
      </w:pPr>
    </w:p>
    <w:p w:rsidR="008246A5" w:rsidRPr="008246A5" w:rsidRDefault="008246A5" w:rsidP="008246A5">
      <w:pPr>
        <w:rPr>
          <w:rFonts w:ascii="Times New Roman" w:hAnsi="Times New Roman" w:cs="Times New Roman"/>
          <w:b/>
          <w:sz w:val="28"/>
          <w:szCs w:val="28"/>
        </w:rPr>
      </w:pPr>
    </w:p>
    <w:p w:rsidR="00577DB5" w:rsidRDefault="00577DB5" w:rsidP="0093025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77DB5" w:rsidRDefault="00577DB5" w:rsidP="0026333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Подпишите название рек и моря.</w:t>
      </w:r>
    </w:p>
    <w:p w:rsidR="00577DB5" w:rsidRDefault="00577DB5" w:rsidP="0026333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 зачем проделал путь, обозначенный на карте стрелками</w:t>
      </w:r>
      <w:r w:rsidR="008246A5">
        <w:rPr>
          <w:rFonts w:ascii="Times New Roman" w:hAnsi="Times New Roman" w:cs="Times New Roman"/>
          <w:sz w:val="28"/>
          <w:szCs w:val="28"/>
        </w:rPr>
        <w:t xml:space="preserve"> под цифрой «1»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577DB5" w:rsidRPr="00577DB5" w:rsidRDefault="00577DB5" w:rsidP="00263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7DB5"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577DB5" w:rsidRPr="00263334" w:rsidRDefault="00577DB5" w:rsidP="0026333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77DB5">
        <w:rPr>
          <w:rFonts w:ascii="Times New Roman" w:hAnsi="Times New Roman" w:cs="Times New Roman"/>
          <w:sz w:val="28"/>
          <w:szCs w:val="28"/>
        </w:rPr>
        <w:t>Напишите название враждебного евреям народа, вторжение которого показано стрелками</w:t>
      </w:r>
      <w:r w:rsidR="008246A5">
        <w:rPr>
          <w:rFonts w:ascii="Times New Roman" w:hAnsi="Times New Roman" w:cs="Times New Roman"/>
          <w:sz w:val="28"/>
          <w:szCs w:val="28"/>
        </w:rPr>
        <w:t xml:space="preserve"> под цифрой  «2»</w:t>
      </w:r>
      <w:r w:rsidRPr="00577DB5">
        <w:rPr>
          <w:rFonts w:ascii="Times New Roman" w:hAnsi="Times New Roman" w:cs="Times New Roman"/>
          <w:sz w:val="28"/>
          <w:szCs w:val="28"/>
        </w:rPr>
        <w:t>.</w:t>
      </w:r>
      <w:r w:rsidR="00263334">
        <w:rPr>
          <w:rFonts w:ascii="Times New Roman" w:hAnsi="Times New Roman" w:cs="Times New Roman"/>
          <w:sz w:val="28"/>
          <w:szCs w:val="28"/>
        </w:rPr>
        <w:t xml:space="preserve"> </w:t>
      </w:r>
      <w:r w:rsidRPr="00263334"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577DB5" w:rsidRDefault="00577DB5" w:rsidP="00263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7DB5" w:rsidRDefault="00577DB5" w:rsidP="0026333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Красными стрелками на карте обозначьте маршрут Великого исхода еврейского народа во главе с пророком Моисеем.</w:t>
      </w:r>
    </w:p>
    <w:p w:rsidR="008246A5" w:rsidRDefault="008246A5" w:rsidP="008246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7DB5" w:rsidRDefault="00577DB5" w:rsidP="0026333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тем как построить храм в Иерусалиме, Соломон попросил у царя соседней страны то, чем славилась эта страна, - смелых кораблестроителей и строительный лес. Напишите название народа, к которому обратился Соломон.</w:t>
      </w:r>
    </w:p>
    <w:p w:rsidR="00626705" w:rsidRDefault="00626705" w:rsidP="00263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577DB5" w:rsidRDefault="00F935F1" w:rsidP="0026333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35F1">
        <w:rPr>
          <w:rFonts w:ascii="Times New Roman" w:hAnsi="Times New Roman" w:cs="Times New Roman"/>
          <w:sz w:val="28"/>
          <w:szCs w:val="28"/>
        </w:rPr>
        <w:t>Покажите чёрной стрелкой на карте направление пути, который проделали мастера-чужеземцы.</w:t>
      </w:r>
    </w:p>
    <w:p w:rsidR="008246A5" w:rsidRPr="00F935F1" w:rsidRDefault="008246A5" w:rsidP="008246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935F1" w:rsidRDefault="00F935F1" w:rsidP="0026333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мог расплатиться с ними за услугу Соломон?</w:t>
      </w:r>
    </w:p>
    <w:p w:rsidR="00F935F1" w:rsidRDefault="00F935F1" w:rsidP="00F935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8246A5" w:rsidRDefault="008246A5" w:rsidP="00F935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46A5" w:rsidRDefault="008246A5" w:rsidP="00F935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46A5" w:rsidRPr="00F935F1" w:rsidRDefault="008246A5" w:rsidP="00F935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5CCE" w:rsidRDefault="00577DB5" w:rsidP="002F21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2F2152">
        <w:rPr>
          <w:rFonts w:ascii="Times New Roman" w:hAnsi="Times New Roman" w:cs="Times New Roman"/>
          <w:b/>
          <w:sz w:val="28"/>
          <w:szCs w:val="28"/>
        </w:rPr>
        <w:t>.</w:t>
      </w:r>
      <w:r w:rsidR="002633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2152" w:rsidRPr="002F2152">
        <w:rPr>
          <w:rFonts w:ascii="Times New Roman" w:hAnsi="Times New Roman" w:cs="Times New Roman"/>
          <w:b/>
          <w:sz w:val="28"/>
          <w:szCs w:val="28"/>
        </w:rPr>
        <w:t>Умение использовать исторические сведения для аргументации в ходе дискуссии.</w:t>
      </w:r>
    </w:p>
    <w:p w:rsidR="002F2152" w:rsidRPr="002F2152" w:rsidRDefault="00263334" w:rsidP="002F215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Евреи исповедовали религию </w:t>
      </w:r>
      <w:r w:rsidR="002F2152" w:rsidRPr="002F2152">
        <w:rPr>
          <w:rFonts w:ascii="Times New Roman" w:hAnsi="Times New Roman" w:cs="Times New Roman"/>
          <w:i/>
          <w:sz w:val="28"/>
          <w:szCs w:val="28"/>
        </w:rPr>
        <w:t>отличную от религии их соседей.</w:t>
      </w:r>
    </w:p>
    <w:p w:rsidR="002F2152" w:rsidRDefault="002F2152" w:rsidP="002F21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Приведите один аргумент, подтверждающий данное суждение, и один аргумент, опровергающий его.</w:t>
      </w:r>
    </w:p>
    <w:p w:rsidR="002F2152" w:rsidRDefault="002F2152" w:rsidP="002F21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Подтверждающий аргумент</w:t>
      </w:r>
    </w:p>
    <w:p w:rsidR="002F2152" w:rsidRDefault="002F2152"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</w:t>
      </w:r>
    </w:p>
    <w:p w:rsidR="002F2152" w:rsidRDefault="002F2152" w:rsidP="002F21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Опровергающий аргумент</w:t>
      </w:r>
    </w:p>
    <w:p w:rsidR="002F2152" w:rsidRPr="002F2152" w:rsidRDefault="002F2152" w:rsidP="002F21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</w:t>
      </w:r>
    </w:p>
    <w:sectPr w:rsidR="002F2152" w:rsidRPr="002F2152" w:rsidSect="0008041D">
      <w:pgSz w:w="11906" w:h="16838"/>
      <w:pgMar w:top="426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F2B51"/>
    <w:multiLevelType w:val="hybridMultilevel"/>
    <w:tmpl w:val="CC60F6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3D4400"/>
    <w:multiLevelType w:val="hybridMultilevel"/>
    <w:tmpl w:val="0B028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285371"/>
    <w:multiLevelType w:val="hybridMultilevel"/>
    <w:tmpl w:val="8A2AEB4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B3279F9"/>
    <w:multiLevelType w:val="hybridMultilevel"/>
    <w:tmpl w:val="2FC27DB8"/>
    <w:lvl w:ilvl="0" w:tplc="1A74453C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547888"/>
    <w:multiLevelType w:val="hybridMultilevel"/>
    <w:tmpl w:val="8E8C37D8"/>
    <w:lvl w:ilvl="0" w:tplc="1A74453C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F33176"/>
    <w:multiLevelType w:val="hybridMultilevel"/>
    <w:tmpl w:val="6CA68A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AC5971"/>
    <w:multiLevelType w:val="hybridMultilevel"/>
    <w:tmpl w:val="8CFC32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1E6BBB"/>
    <w:multiLevelType w:val="hybridMultilevel"/>
    <w:tmpl w:val="0B028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5"/>
  </w:num>
  <w:num w:numId="5">
    <w:abstractNumId w:val="0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42D1"/>
    <w:rsid w:val="000327ED"/>
    <w:rsid w:val="000654B2"/>
    <w:rsid w:val="0008041D"/>
    <w:rsid w:val="001024D7"/>
    <w:rsid w:val="00263334"/>
    <w:rsid w:val="002F2152"/>
    <w:rsid w:val="003242D1"/>
    <w:rsid w:val="00577DB5"/>
    <w:rsid w:val="00626705"/>
    <w:rsid w:val="00636CD8"/>
    <w:rsid w:val="006A21D9"/>
    <w:rsid w:val="00745CCE"/>
    <w:rsid w:val="008246A5"/>
    <w:rsid w:val="008E60EE"/>
    <w:rsid w:val="00930254"/>
    <w:rsid w:val="00947594"/>
    <w:rsid w:val="00977ADF"/>
    <w:rsid w:val="009F610A"/>
    <w:rsid w:val="00AF5FF3"/>
    <w:rsid w:val="00DE1DD8"/>
    <w:rsid w:val="00E064B6"/>
    <w:rsid w:val="00E36B8D"/>
    <w:rsid w:val="00E870E5"/>
    <w:rsid w:val="00ED423F"/>
    <w:rsid w:val="00F21566"/>
    <w:rsid w:val="00F86B75"/>
    <w:rsid w:val="00F93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6" type="connector" idref="#_x0000_s1038"/>
        <o:r id="V:Rule7" type="connector" idref="#_x0000_s1041"/>
        <o:r id="V:Rule8" type="connector" idref="#_x0000_s1040"/>
        <o:r id="V:Rule9" type="connector" idref="#_x0000_s1039"/>
        <o:r id="V:Rule10" type="connector" idref="#_x0000_s104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56"/>
        <w:szCs w:val="5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42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6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6CD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36C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4</Pages>
  <Words>598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Svetlana V. Tyurina</cp:lastModifiedBy>
  <cp:revision>13</cp:revision>
  <dcterms:created xsi:type="dcterms:W3CDTF">2015-12-08T18:26:00Z</dcterms:created>
  <dcterms:modified xsi:type="dcterms:W3CDTF">2016-03-25T06:58:00Z</dcterms:modified>
</cp:coreProperties>
</file>